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04" w:rsidRPr="00336F10" w:rsidRDefault="00D71204" w:rsidP="00E5622B">
      <w:pPr>
        <w:jc w:val="center"/>
        <w:rPr>
          <w:b/>
          <w:bCs/>
        </w:rPr>
      </w:pPr>
    </w:p>
    <w:p w:rsidR="00D71204" w:rsidRDefault="00D71204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bookmarkStart w:id="0" w:name="Par739"/>
      <w:bookmarkEnd w:id="0"/>
      <w:r>
        <w:rPr>
          <w:b/>
          <w:bCs/>
        </w:rPr>
        <w:t>Утверждаю:</w:t>
      </w:r>
    </w:p>
    <w:p w:rsidR="00D71204" w:rsidRDefault="00D71204" w:rsidP="00A47622">
      <w:pPr>
        <w:widowControl w:val="0"/>
        <w:autoSpaceDE w:val="0"/>
        <w:autoSpaceDN w:val="0"/>
        <w:adjustRightInd w:val="0"/>
        <w:jc w:val="right"/>
      </w:pPr>
      <w:r>
        <w:t>директор МКОУ ДО</w:t>
      </w:r>
    </w:p>
    <w:p w:rsidR="00D71204" w:rsidRDefault="00D71204" w:rsidP="00A47622">
      <w:pPr>
        <w:widowControl w:val="0"/>
        <w:autoSpaceDE w:val="0"/>
        <w:autoSpaceDN w:val="0"/>
        <w:adjustRightInd w:val="0"/>
        <w:jc w:val="right"/>
      </w:pPr>
      <w:r>
        <w:t>«Олонецкая ДЮСШ»</w:t>
      </w:r>
    </w:p>
    <w:p w:rsidR="00D71204" w:rsidRDefault="00D71204" w:rsidP="00A4762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t>_________________А.И. Хейнонен</w:t>
      </w:r>
    </w:p>
    <w:p w:rsidR="00D71204" w:rsidRDefault="00D71204" w:rsidP="00E5622B">
      <w:pPr>
        <w:jc w:val="center"/>
        <w:rPr>
          <w:b/>
          <w:bCs/>
        </w:rPr>
      </w:pPr>
    </w:p>
    <w:p w:rsidR="00D71204" w:rsidRDefault="00D71204" w:rsidP="00E5622B">
      <w:pPr>
        <w:jc w:val="center"/>
        <w:rPr>
          <w:b/>
          <w:bCs/>
        </w:rPr>
      </w:pPr>
      <w:r>
        <w:rPr>
          <w:b/>
          <w:bCs/>
        </w:rPr>
        <w:t>Отчёт МКОУ ДО</w:t>
      </w:r>
      <w:r w:rsidRPr="00336F10">
        <w:rPr>
          <w:b/>
          <w:bCs/>
        </w:rPr>
        <w:t xml:space="preserve"> «Олонецкая ДЮСШ»</w:t>
      </w:r>
    </w:p>
    <w:p w:rsidR="00D71204" w:rsidRPr="00336F10" w:rsidRDefault="00D71204" w:rsidP="00321E02">
      <w:pPr>
        <w:jc w:val="center"/>
        <w:rPr>
          <w:b/>
          <w:bCs/>
        </w:rPr>
      </w:pPr>
      <w:r>
        <w:rPr>
          <w:b/>
          <w:bCs/>
        </w:rPr>
        <w:t xml:space="preserve"> по завершению 2018</w:t>
      </w:r>
      <w:r w:rsidRPr="00336F10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D71204" w:rsidRPr="00336F10" w:rsidRDefault="00D71204" w:rsidP="00E5622B">
      <w:pPr>
        <w:jc w:val="both"/>
      </w:pPr>
    </w:p>
    <w:p w:rsidR="00D71204" w:rsidRPr="00336F10" w:rsidRDefault="00D71204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1. </w:t>
      </w:r>
      <w:proofErr w:type="gramStart"/>
      <w:r w:rsidRPr="00336F10">
        <w:rPr>
          <w:sz w:val="24"/>
          <w:szCs w:val="24"/>
        </w:rPr>
        <w:t>Информация  на</w:t>
      </w:r>
      <w:proofErr w:type="gramEnd"/>
      <w:r w:rsidRPr="00336F10">
        <w:rPr>
          <w:sz w:val="24"/>
          <w:szCs w:val="24"/>
        </w:rPr>
        <w:t xml:space="preserve"> конец года (движение учащихся, перевод, выпуск, отсев, убыль).</w:t>
      </w:r>
    </w:p>
    <w:p w:rsidR="00D71204" w:rsidRPr="00336F10" w:rsidRDefault="00D71204" w:rsidP="00E5622B">
      <w:pPr>
        <w:jc w:val="both"/>
      </w:pPr>
      <w:r w:rsidRPr="00336F10">
        <w:t>На начало учебного года колич</w:t>
      </w:r>
      <w:r>
        <w:t>ество обучающихся составляло 498</w:t>
      </w:r>
      <w:r w:rsidRPr="00336F10">
        <w:t xml:space="preserve"> человек. Из групп СОГ – </w:t>
      </w:r>
      <w:r>
        <w:t>5</w:t>
      </w:r>
      <w:r w:rsidRPr="00336F10">
        <w:t xml:space="preserve"> человек</w:t>
      </w:r>
      <w:r>
        <w:t>а закончили срок</w:t>
      </w:r>
      <w:r w:rsidRPr="00336F10">
        <w:t xml:space="preserve"> обучения</w:t>
      </w:r>
      <w:r>
        <w:t>.</w:t>
      </w:r>
      <w:r w:rsidRPr="00336F10">
        <w:t xml:space="preserve"> </w:t>
      </w:r>
      <w:r>
        <w:t>493 учащих</w:t>
      </w:r>
      <w:r w:rsidRPr="00336F10">
        <w:t>ся переведены на следующий этап обучения.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2</w:t>
      </w:r>
      <w:r w:rsidRPr="00336F10">
        <w:rPr>
          <w:sz w:val="24"/>
          <w:szCs w:val="24"/>
        </w:rPr>
        <w:t>. Выполнение учебных программ, факультативов, кружков.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Учебные программы выполнены в полном объеме.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Pr="00336F10">
        <w:rPr>
          <w:sz w:val="24"/>
          <w:szCs w:val="24"/>
        </w:rPr>
        <w:t>. Выполнение учебного плана.</w:t>
      </w:r>
    </w:p>
    <w:p w:rsidR="00D71204" w:rsidRDefault="00D71204" w:rsidP="00321E02">
      <w:pPr>
        <w:jc w:val="both"/>
      </w:pPr>
      <w:r w:rsidRPr="00336F10">
        <w:t xml:space="preserve">Согласно годовому учебному плану ДЮСШ </w:t>
      </w:r>
      <w:r>
        <w:t>на 2018-2019</w:t>
      </w:r>
      <w:r w:rsidRPr="00336F10">
        <w:t xml:space="preserve"> учебный год</w:t>
      </w:r>
    </w:p>
    <w:tbl>
      <w:tblPr>
        <w:tblpPr w:leftFromText="180" w:rightFromText="180" w:vertAnchor="text" w:horzAnchor="page" w:tblpX="1261" w:tblpY="19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0"/>
        <w:gridCol w:w="567"/>
        <w:gridCol w:w="992"/>
        <w:gridCol w:w="992"/>
        <w:gridCol w:w="680"/>
        <w:gridCol w:w="709"/>
        <w:gridCol w:w="709"/>
        <w:gridCol w:w="850"/>
        <w:gridCol w:w="851"/>
        <w:gridCol w:w="850"/>
      </w:tblGrid>
      <w:tr w:rsidR="00D71204" w:rsidRPr="00D5313F">
        <w:trPr>
          <w:trHeight w:val="663"/>
        </w:trPr>
        <w:tc>
          <w:tcPr>
            <w:tcW w:w="534" w:type="dxa"/>
            <w:vMerge w:val="restart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№ п/п</w:t>
            </w:r>
          </w:p>
        </w:tc>
        <w:tc>
          <w:tcPr>
            <w:tcW w:w="2580" w:type="dxa"/>
            <w:vMerge w:val="restart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Рабочая програм</w:t>
            </w:r>
            <w:r w:rsidRPr="008E0F6F">
              <w:rPr>
                <w:b/>
                <w:bCs/>
              </w:rPr>
              <w:t>ма</w:t>
            </w:r>
          </w:p>
        </w:tc>
        <w:tc>
          <w:tcPr>
            <w:tcW w:w="567" w:type="dxa"/>
            <w:vMerge w:val="restart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Кол-во групп</w:t>
            </w:r>
          </w:p>
        </w:tc>
        <w:tc>
          <w:tcPr>
            <w:tcW w:w="6633" w:type="dxa"/>
            <w:gridSpan w:val="8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Учебная нагрузка в неделю/в год (часы)</w:t>
            </w:r>
          </w:p>
        </w:tc>
      </w:tr>
      <w:tr w:rsidR="00D71204" w:rsidRPr="00D5313F">
        <w:tc>
          <w:tcPr>
            <w:tcW w:w="534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2580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СОГ</w:t>
            </w:r>
          </w:p>
        </w:tc>
        <w:tc>
          <w:tcPr>
            <w:tcW w:w="1672" w:type="dxa"/>
            <w:gridSpan w:val="2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НП</w:t>
            </w:r>
          </w:p>
        </w:tc>
        <w:tc>
          <w:tcPr>
            <w:tcW w:w="3969" w:type="dxa"/>
            <w:gridSpan w:val="5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УТГ</w:t>
            </w:r>
          </w:p>
        </w:tc>
      </w:tr>
      <w:tr w:rsidR="00D71204" w:rsidRPr="00D5313F">
        <w:tc>
          <w:tcPr>
            <w:tcW w:w="534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2580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D71204" w:rsidRPr="008E0F6F" w:rsidRDefault="00D71204" w:rsidP="00C733EC">
            <w:pPr>
              <w:jc w:val="center"/>
              <w:rPr>
                <w:b/>
                <w:bCs/>
              </w:rPr>
            </w:pPr>
            <w:r w:rsidRPr="008E0F6F">
              <w:rPr>
                <w:b/>
                <w:bCs/>
              </w:rPr>
              <w:t>5</w:t>
            </w: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 w:rsidRPr="00D5313F">
              <w:t>1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 xml:space="preserve"> В</w:t>
            </w:r>
            <w:r w:rsidRPr="00D5313F">
              <w:t>олейбол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2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Фитнес –аэробика (ДЮСШ)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1204" w:rsidRPr="00E121C6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3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 xml:space="preserve"> Б</w:t>
            </w:r>
            <w:r w:rsidRPr="00E121C6">
              <w:t>аскетбол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E121C6" w:rsidRDefault="00D71204" w:rsidP="00C7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12/504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4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 xml:space="preserve"> </w:t>
            </w:r>
            <w:r w:rsidRPr="00D5313F">
              <w:t>Футбол</w:t>
            </w:r>
          </w:p>
          <w:p w:rsidR="00D71204" w:rsidRPr="00D5313F" w:rsidRDefault="00D71204" w:rsidP="00EE1B76">
            <w:pPr>
              <w:jc w:val="center"/>
            </w:pPr>
            <w:r>
              <w:t>(</w:t>
            </w:r>
            <w:r w:rsidR="00EE1B76">
              <w:t>Харитонов П.Н.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E121C6" w:rsidRDefault="00D71204" w:rsidP="00C7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9/378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Default="00D71204" w:rsidP="00C7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12/504</w:t>
            </w:r>
          </w:p>
          <w:p w:rsidR="00D71204" w:rsidRPr="00E121C6" w:rsidRDefault="00D71204" w:rsidP="00C733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E121C6" w:rsidRDefault="00D71204" w:rsidP="00C733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5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>Футбол</w:t>
            </w:r>
          </w:p>
          <w:p w:rsidR="00D71204" w:rsidRPr="00D5313F" w:rsidRDefault="00EE1B76" w:rsidP="00C733EC">
            <w:pPr>
              <w:jc w:val="center"/>
            </w:pPr>
            <w:proofErr w:type="gramStart"/>
            <w:r>
              <w:t>( Алексеев</w:t>
            </w:r>
            <w:proofErr w:type="gramEnd"/>
            <w:r>
              <w:t xml:space="preserve"> А.И</w:t>
            </w:r>
            <w:r w:rsidR="00D71204">
              <w:t>.)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E121C6" w:rsidRDefault="00D71204" w:rsidP="00C733EC">
            <w:pPr>
              <w:rPr>
                <w:sz w:val="20"/>
                <w:szCs w:val="20"/>
              </w:rPr>
            </w:pPr>
            <w:r w:rsidRPr="00E121C6">
              <w:rPr>
                <w:sz w:val="20"/>
                <w:szCs w:val="20"/>
              </w:rPr>
              <w:t>6/25</w:t>
            </w:r>
            <w:r>
              <w:rPr>
                <w:sz w:val="20"/>
                <w:szCs w:val="20"/>
              </w:rPr>
              <w:t>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2B4560" w:rsidRDefault="00D71204" w:rsidP="00C733EC"/>
        </w:tc>
        <w:tc>
          <w:tcPr>
            <w:tcW w:w="709" w:type="dxa"/>
          </w:tcPr>
          <w:p w:rsidR="00D71204" w:rsidRPr="002B4560" w:rsidRDefault="00D71204" w:rsidP="00C733EC">
            <w:r>
              <w:rPr>
                <w:sz w:val="20"/>
                <w:szCs w:val="20"/>
              </w:rPr>
              <w:t>9/378</w:t>
            </w:r>
          </w:p>
        </w:tc>
        <w:tc>
          <w:tcPr>
            <w:tcW w:w="85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9/378</w:t>
            </w: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6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>Футбол</w:t>
            </w:r>
          </w:p>
          <w:p w:rsidR="00D71204" w:rsidRPr="00D5313F" w:rsidRDefault="00D71204" w:rsidP="00EE1B76">
            <w:pPr>
              <w:jc w:val="center"/>
            </w:pPr>
            <w:r>
              <w:t xml:space="preserve"> (</w:t>
            </w:r>
            <w:r w:rsidR="00EE1B76">
              <w:t>Богданов С.Н.)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5F5DDA" w:rsidRDefault="00D71204" w:rsidP="00C733EC">
            <w:r>
              <w:rPr>
                <w:sz w:val="22"/>
                <w:szCs w:val="22"/>
              </w:rPr>
              <w:t>12/504</w:t>
            </w:r>
          </w:p>
        </w:tc>
        <w:tc>
          <w:tcPr>
            <w:tcW w:w="851" w:type="dxa"/>
          </w:tcPr>
          <w:p w:rsidR="00D71204" w:rsidRPr="005F5DDA" w:rsidRDefault="00D71204" w:rsidP="00C733EC">
            <w:r>
              <w:rPr>
                <w:sz w:val="22"/>
                <w:szCs w:val="22"/>
              </w:rPr>
              <w:t>12/504</w:t>
            </w: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7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 xml:space="preserve">Футбол </w:t>
            </w:r>
          </w:p>
          <w:p w:rsidR="00D71204" w:rsidRPr="00D5313F" w:rsidRDefault="00EE1B76" w:rsidP="00C733EC">
            <w:pPr>
              <w:jc w:val="center"/>
            </w:pPr>
            <w:proofErr w:type="gramStart"/>
            <w:r>
              <w:t>( Козлов</w:t>
            </w:r>
            <w:proofErr w:type="gramEnd"/>
            <w:r>
              <w:t xml:space="preserve"> Д.А</w:t>
            </w:r>
            <w:r w:rsidR="00D71204">
              <w:t>.)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9/378</w:t>
            </w: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8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 xml:space="preserve"> Футбол</w:t>
            </w:r>
          </w:p>
          <w:p w:rsidR="00D71204" w:rsidRPr="00D5313F" w:rsidRDefault="00D71204" w:rsidP="00C733EC">
            <w:pPr>
              <w:jc w:val="center"/>
            </w:pPr>
            <w:r>
              <w:t xml:space="preserve">(2005-2010) </w:t>
            </w:r>
          </w:p>
        </w:tc>
        <w:tc>
          <w:tcPr>
            <w:tcW w:w="567" w:type="dxa"/>
          </w:tcPr>
          <w:p w:rsidR="00D71204" w:rsidRPr="00476843" w:rsidRDefault="00D71204" w:rsidP="00C733EC">
            <w:r w:rsidRPr="00476843"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</w:pPr>
            <w:r w:rsidRPr="00AB2445"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9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Б</w:t>
            </w:r>
            <w:r w:rsidRPr="005F5DDA">
              <w:t>окс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8/336</w:t>
            </w: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12/504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10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 xml:space="preserve"> Л</w:t>
            </w:r>
            <w:r w:rsidRPr="005F5DDA">
              <w:t>ыжные гонки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6/252</w:t>
            </w:r>
          </w:p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11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 xml:space="preserve"> </w:t>
            </w:r>
            <w:r w:rsidRPr="005F5DDA">
              <w:t>Хоккей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9/378</w:t>
            </w: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12</w:t>
            </w:r>
          </w:p>
        </w:tc>
        <w:tc>
          <w:tcPr>
            <w:tcW w:w="2580" w:type="dxa"/>
            <w:vAlign w:val="center"/>
          </w:tcPr>
          <w:p w:rsidR="00D71204" w:rsidRPr="001A3881" w:rsidRDefault="00D71204" w:rsidP="00C733EC">
            <w:pPr>
              <w:jc w:val="center"/>
            </w:pPr>
            <w:r w:rsidRPr="001A3881">
              <w:rPr>
                <w:sz w:val="22"/>
                <w:szCs w:val="22"/>
              </w:rPr>
              <w:t>Бадминтон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rPr>
          <w:trHeight w:val="797"/>
        </w:trPr>
        <w:tc>
          <w:tcPr>
            <w:tcW w:w="534" w:type="dxa"/>
            <w:vAlign w:val="center"/>
          </w:tcPr>
          <w:p w:rsidR="00D71204" w:rsidRPr="00D5313F" w:rsidRDefault="00D71204" w:rsidP="00C733EC">
            <w:pPr>
              <w:jc w:val="center"/>
            </w:pPr>
            <w:r>
              <w:t>13</w:t>
            </w:r>
          </w:p>
        </w:tc>
        <w:tc>
          <w:tcPr>
            <w:tcW w:w="2580" w:type="dxa"/>
            <w:vAlign w:val="center"/>
          </w:tcPr>
          <w:p w:rsidR="00D71204" w:rsidRPr="00D5313F" w:rsidRDefault="00D71204" w:rsidP="00EE1B76">
            <w:pPr>
              <w:jc w:val="center"/>
            </w:pPr>
            <w:r>
              <w:t>Фитнес аэробика (</w:t>
            </w:r>
            <w:proofErr w:type="spellStart"/>
            <w:r w:rsidR="00EE1B76">
              <w:t>Коровичева</w:t>
            </w:r>
            <w:proofErr w:type="spellEnd"/>
            <w:r w:rsidR="00EE1B76">
              <w:t xml:space="preserve"> Д.М.</w:t>
            </w:r>
            <w:bookmarkStart w:id="1" w:name="_GoBack"/>
            <w:bookmarkEnd w:id="1"/>
            <w:r>
              <w:t>)</w:t>
            </w:r>
          </w:p>
        </w:tc>
        <w:tc>
          <w:tcPr>
            <w:tcW w:w="567" w:type="dxa"/>
            <w:vAlign w:val="center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Default="00D71204" w:rsidP="00C733EC">
            <w:pPr>
              <w:jc w:val="center"/>
            </w:pPr>
            <w:r>
              <w:t xml:space="preserve">14 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 xml:space="preserve"> </w:t>
            </w:r>
            <w:r w:rsidRPr="00FF2B5D">
              <w:t>Теннис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71204" w:rsidRPr="005F5DDA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8/336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D5313F">
        <w:tc>
          <w:tcPr>
            <w:tcW w:w="534" w:type="dxa"/>
            <w:vAlign w:val="center"/>
          </w:tcPr>
          <w:p w:rsidR="00D71204" w:rsidRDefault="00D71204" w:rsidP="00C733EC">
            <w:pPr>
              <w:jc w:val="center"/>
            </w:pPr>
            <w:r>
              <w:t>15</w:t>
            </w: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</w:pPr>
            <w:r>
              <w:t>Ш</w:t>
            </w:r>
            <w:r w:rsidRPr="005F5DDA">
              <w:t>ахматы</w:t>
            </w:r>
          </w:p>
        </w:tc>
        <w:tc>
          <w:tcPr>
            <w:tcW w:w="567" w:type="dxa"/>
            <w:vAlign w:val="center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204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12/504</w:t>
            </w:r>
          </w:p>
        </w:tc>
        <w:tc>
          <w:tcPr>
            <w:tcW w:w="850" w:type="dxa"/>
          </w:tcPr>
          <w:p w:rsidR="00D71204" w:rsidRPr="008E0F6F" w:rsidRDefault="00D71204" w:rsidP="00C733EC">
            <w:pPr>
              <w:jc w:val="center"/>
              <w:rPr>
                <w:sz w:val="20"/>
                <w:szCs w:val="20"/>
              </w:rPr>
            </w:pPr>
          </w:p>
        </w:tc>
      </w:tr>
      <w:tr w:rsidR="00D71204" w:rsidRPr="00F20922">
        <w:tc>
          <w:tcPr>
            <w:tcW w:w="534" w:type="dxa"/>
            <w:vAlign w:val="center"/>
          </w:tcPr>
          <w:p w:rsidR="00D71204" w:rsidRPr="00F20922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2580" w:type="dxa"/>
            <w:vAlign w:val="center"/>
          </w:tcPr>
          <w:p w:rsidR="00D71204" w:rsidRDefault="00D71204" w:rsidP="00C733EC">
            <w:pPr>
              <w:jc w:val="center"/>
              <w:rPr>
                <w:b/>
                <w:bCs/>
              </w:rPr>
            </w:pPr>
            <w:r w:rsidRPr="00F20922">
              <w:rPr>
                <w:b/>
                <w:bCs/>
              </w:rPr>
              <w:t>Итого</w:t>
            </w:r>
          </w:p>
          <w:p w:rsidR="00D71204" w:rsidRPr="00F20922" w:rsidRDefault="00D71204" w:rsidP="00C733E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092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F209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209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0922">
              <w:rPr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680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709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 w:rsidRPr="00F20922"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50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851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850" w:type="dxa"/>
          </w:tcPr>
          <w:p w:rsidR="00D71204" w:rsidRPr="00F20922" w:rsidRDefault="00D71204" w:rsidP="00C733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</w:t>
            </w:r>
          </w:p>
        </w:tc>
      </w:tr>
    </w:tbl>
    <w:p w:rsidR="00D71204" w:rsidRDefault="00D71204" w:rsidP="00321E02">
      <w:pPr>
        <w:jc w:val="both"/>
      </w:pPr>
    </w:p>
    <w:p w:rsidR="00D71204" w:rsidRDefault="00D71204" w:rsidP="00C733EC">
      <w:pPr>
        <w:jc w:val="center"/>
        <w:rPr>
          <w:b/>
          <w:bCs/>
          <w:sz w:val="28"/>
          <w:szCs w:val="28"/>
        </w:rPr>
      </w:pPr>
    </w:p>
    <w:p w:rsidR="00D71204" w:rsidRPr="00336F10" w:rsidRDefault="00D71204" w:rsidP="00E5622B">
      <w:pPr>
        <w:jc w:val="both"/>
      </w:pPr>
      <w:r>
        <w:lastRenderedPageBreak/>
        <w:t>4</w:t>
      </w:r>
      <w:r w:rsidRPr="00336F10">
        <w:t>. Повышение квалификации.</w:t>
      </w:r>
    </w:p>
    <w:p w:rsidR="00D71204" w:rsidRPr="00336F10" w:rsidRDefault="00D71204" w:rsidP="00E5622B">
      <w:pPr>
        <w:jc w:val="both"/>
      </w:pPr>
      <w:r w:rsidRPr="00336F10">
        <w:t xml:space="preserve">Прошли курсы повышения квалификации </w:t>
      </w:r>
      <w:r>
        <w:t>5 человек.</w:t>
      </w:r>
    </w:p>
    <w:p w:rsidR="00D71204" w:rsidRPr="00336F10" w:rsidRDefault="00D71204" w:rsidP="00E5622B">
      <w:pPr>
        <w:jc w:val="both"/>
      </w:pPr>
    </w:p>
    <w:p w:rsidR="00D71204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5</w:t>
      </w:r>
      <w:r w:rsidRPr="00336F10">
        <w:rPr>
          <w:sz w:val="24"/>
          <w:szCs w:val="24"/>
        </w:rPr>
        <w:t>. Предложения к вопросам по планированию совещаний и семинаров с руководителями школ, зам. директоров по организации методической работы</w:t>
      </w:r>
      <w:r>
        <w:rPr>
          <w:sz w:val="24"/>
          <w:szCs w:val="24"/>
        </w:rPr>
        <w:t>:</w:t>
      </w:r>
    </w:p>
    <w:p w:rsidR="00D71204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Проводить ежемесячные советы по взаимодействию спортивной школы с образовательными учреждениями района, при представителе из администрации.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6</w:t>
      </w:r>
      <w:r w:rsidRPr="00336F10">
        <w:rPr>
          <w:sz w:val="24"/>
          <w:szCs w:val="24"/>
        </w:rPr>
        <w:t>. Отчет по методической работе:</w:t>
      </w:r>
    </w:p>
    <w:p w:rsidR="00D71204" w:rsidRDefault="00D71204" w:rsidP="00E5622B">
      <w:pPr>
        <w:jc w:val="both"/>
      </w:pPr>
      <w:r>
        <w:t>Методическая работа в МКОУ ДО</w:t>
      </w:r>
      <w:r w:rsidRPr="00336F10">
        <w:t xml:space="preserve"> «Олонецкая ДЮСШ» п</w:t>
      </w:r>
      <w:r>
        <w:t>роводилась согласно утвержденного плана</w:t>
      </w:r>
      <w:r w:rsidRPr="00336F10">
        <w:t xml:space="preserve"> работы на 201</w:t>
      </w:r>
      <w:r>
        <w:t>7</w:t>
      </w:r>
      <w:r w:rsidRPr="00336F10">
        <w:t xml:space="preserve"> – 201</w:t>
      </w:r>
      <w:r>
        <w:t>8</w:t>
      </w:r>
      <w:r w:rsidRPr="00336F10">
        <w:t xml:space="preserve"> учебный год</w:t>
      </w:r>
      <w:r>
        <w:t xml:space="preserve"> по теме: «Повышение качества образования». Были проведены: 5 турниров </w:t>
      </w:r>
      <w:proofErr w:type="gramStart"/>
      <w:r>
        <w:t>по  ДФЛ</w:t>
      </w:r>
      <w:proofErr w:type="gramEnd"/>
      <w:r>
        <w:t xml:space="preserve"> РК по 2003-2008 г.р., осенний кросс, турниры по хоккею  «Олонецкая шайба»,  </w:t>
      </w:r>
      <w:r w:rsidRPr="00A22E7A">
        <w:t>семейный марафон, вес</w:t>
      </w:r>
      <w:r>
        <w:t>елые старты, футбольные турниры. Информационное</w:t>
      </w:r>
      <w:r w:rsidRPr="00A22E7A">
        <w:t xml:space="preserve"> </w:t>
      </w:r>
      <w:r>
        <w:t xml:space="preserve">сопровождение мероприятий отражено на сайте и </w:t>
      </w:r>
      <w:proofErr w:type="gramStart"/>
      <w:r>
        <w:t>в  группе</w:t>
      </w:r>
      <w:proofErr w:type="gramEnd"/>
      <w:r w:rsidRPr="00A22E7A">
        <w:t xml:space="preserve"> в контакте, </w:t>
      </w:r>
      <w:r>
        <w:t>опубликованы статьи в газете «</w:t>
      </w:r>
      <w:proofErr w:type="spellStart"/>
      <w:r>
        <w:t>Олония</w:t>
      </w:r>
      <w:proofErr w:type="spellEnd"/>
      <w:r>
        <w:t xml:space="preserve">» о достижениях спортсменов, подготовлен спортивный вечер «Итоги года». </w:t>
      </w:r>
    </w:p>
    <w:p w:rsidR="00D71204" w:rsidRPr="00C733EC" w:rsidRDefault="00D71204" w:rsidP="00C733EC">
      <w:pPr>
        <w:shd w:val="clear" w:color="auto" w:fill="FFFFFF"/>
        <w:rPr>
          <w:color w:val="000000"/>
        </w:rPr>
      </w:pPr>
      <w:r>
        <w:t>Руководством ДЮСШ было посещено</w:t>
      </w:r>
      <w:r w:rsidRPr="00336F10">
        <w:t xml:space="preserve"> заседание методического объединения учителей физической культуры образовательных школ района. Рассматривались вопросы по организации и проведению 1, 2 этапов Всероссийских игр школьников «Президентские состязания», «Президентские спортивные игры»</w:t>
      </w:r>
      <w:r>
        <w:t>, сдача нормативов ГТО, «Мини-футбол в школу», «</w:t>
      </w:r>
      <w:proofErr w:type="spellStart"/>
      <w:r>
        <w:t>Кес-баскет</w:t>
      </w:r>
      <w:proofErr w:type="spellEnd"/>
      <w:r>
        <w:t>»</w:t>
      </w:r>
      <w:r w:rsidRPr="00336F10">
        <w:t>, где ДЮСШ выступила главным координатором и организатором данных соревнований.</w:t>
      </w:r>
      <w:r>
        <w:t xml:space="preserve"> </w:t>
      </w:r>
      <w:r w:rsidRPr="00336F10">
        <w:t>Для общеобразовательных школ в рамках этих игр пед</w:t>
      </w:r>
      <w:r>
        <w:t>агогическим коллективом МКОУ ДО</w:t>
      </w:r>
      <w:r w:rsidRPr="00336F10">
        <w:t xml:space="preserve"> «Олонецкая ДЮСШ» было организованно и проведено </w:t>
      </w:r>
      <w:r>
        <w:t>10</w:t>
      </w:r>
      <w:r w:rsidRPr="00336F10">
        <w:t xml:space="preserve"> </w:t>
      </w:r>
      <w:r>
        <w:t xml:space="preserve">районных </w:t>
      </w:r>
      <w:r w:rsidRPr="00336F10">
        <w:t>спортивных мероприяти</w:t>
      </w:r>
      <w:r>
        <w:t>й</w:t>
      </w:r>
      <w:r w:rsidRPr="00336F10">
        <w:t>.</w:t>
      </w:r>
      <w:r>
        <w:t xml:space="preserve"> В учреждении работает центр приема норм ГТО, занявший </w:t>
      </w:r>
      <w:r w:rsidRPr="00C733EC">
        <w:rPr>
          <w:color w:val="000000"/>
        </w:rPr>
        <w:t>2 место в Республиканском смотре-конкурсе "Конкурс ГТО - путь к здоровью и успеху: лучшая организация по внедрению Всероссийского физкультурно-оздоровительного комплекса "Готов к труду и обороне" в 2018 г.</w:t>
      </w:r>
    </w:p>
    <w:p w:rsidR="00D71204" w:rsidRPr="00336F10" w:rsidRDefault="00D71204" w:rsidP="00E5622B">
      <w:pPr>
        <w:jc w:val="both"/>
      </w:pP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7</w:t>
      </w:r>
      <w:r w:rsidRPr="00336F10">
        <w:rPr>
          <w:sz w:val="24"/>
          <w:szCs w:val="24"/>
        </w:rPr>
        <w:t>. Обеспеченность в педагогических</w:t>
      </w:r>
      <w:r>
        <w:rPr>
          <w:sz w:val="24"/>
          <w:szCs w:val="24"/>
        </w:rPr>
        <w:t xml:space="preserve"> кадрах на новый учебный год – 10</w:t>
      </w:r>
      <w:r w:rsidRPr="00336F10">
        <w:rPr>
          <w:sz w:val="24"/>
          <w:szCs w:val="24"/>
        </w:rPr>
        <w:t>0%,</w:t>
      </w:r>
    </w:p>
    <w:p w:rsidR="00D71204" w:rsidRDefault="00D71204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резерв руководителей – П.В. Ананьев.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Pr="00336F10">
        <w:rPr>
          <w:sz w:val="24"/>
          <w:szCs w:val="24"/>
        </w:rPr>
        <w:t>. Лицензионное дело.</w:t>
      </w:r>
    </w:p>
    <w:p w:rsidR="00D71204" w:rsidRPr="00336F10" w:rsidRDefault="00D71204" w:rsidP="00E5622B">
      <w:pPr>
        <w:jc w:val="both"/>
      </w:pPr>
      <w:r w:rsidRPr="00336F10">
        <w:t>10Л01 № 0</w:t>
      </w:r>
      <w:r>
        <w:t>007346</w:t>
      </w:r>
      <w:r w:rsidRPr="00336F10">
        <w:t xml:space="preserve">, </w:t>
      </w:r>
      <w:r>
        <w:t>приказ 01.02.2016 г.  № 104.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Копии документов представлены в отдел образования. </w:t>
      </w:r>
    </w:p>
    <w:p w:rsidR="00D71204" w:rsidRPr="00336F10" w:rsidRDefault="00D71204" w:rsidP="00E5622B">
      <w:pPr>
        <w:pStyle w:val="a3"/>
        <w:rPr>
          <w:sz w:val="24"/>
          <w:szCs w:val="24"/>
        </w:rPr>
      </w:pPr>
    </w:p>
    <w:p w:rsidR="00D71204" w:rsidRPr="00336F10" w:rsidRDefault="00D71204" w:rsidP="00E5622B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Pr="00336F10">
        <w:rPr>
          <w:sz w:val="24"/>
          <w:szCs w:val="24"/>
        </w:rPr>
        <w:t xml:space="preserve">. Подготовка к новому учебному году и отопительному сезону </w:t>
      </w:r>
    </w:p>
    <w:p w:rsidR="00D71204" w:rsidRDefault="00D71204" w:rsidP="00E22A59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 xml:space="preserve">- промывка и </w:t>
      </w:r>
      <w:proofErr w:type="spellStart"/>
      <w:r w:rsidRPr="00336F10">
        <w:rPr>
          <w:sz w:val="24"/>
          <w:szCs w:val="24"/>
        </w:rPr>
        <w:t>опрессовка</w:t>
      </w:r>
      <w:proofErr w:type="spellEnd"/>
      <w:r w:rsidRPr="00336F10">
        <w:rPr>
          <w:sz w:val="24"/>
          <w:szCs w:val="24"/>
        </w:rPr>
        <w:t xml:space="preserve"> отопительной системы; </w:t>
      </w:r>
    </w:p>
    <w:p w:rsidR="00D71204" w:rsidRPr="00336F10" w:rsidRDefault="00D71204" w:rsidP="00E22A59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покрытие лаком пола в большом зале.</w:t>
      </w:r>
    </w:p>
    <w:p w:rsidR="00D71204" w:rsidRDefault="00D71204" w:rsidP="00E5622B">
      <w:pPr>
        <w:pStyle w:val="a3"/>
        <w:jc w:val="left"/>
        <w:rPr>
          <w:sz w:val="24"/>
          <w:szCs w:val="24"/>
        </w:rPr>
      </w:pPr>
      <w:r w:rsidRPr="00336F10">
        <w:rPr>
          <w:sz w:val="24"/>
          <w:szCs w:val="24"/>
        </w:rPr>
        <w:t xml:space="preserve">- </w:t>
      </w:r>
      <w:r>
        <w:rPr>
          <w:sz w:val="24"/>
          <w:szCs w:val="24"/>
        </w:rPr>
        <w:t>ремонт кровли, оконных проемов.</w:t>
      </w:r>
    </w:p>
    <w:p w:rsidR="00D71204" w:rsidRPr="00336F10" w:rsidRDefault="00D71204" w:rsidP="00E5622B">
      <w:pPr>
        <w:pStyle w:val="a3"/>
        <w:jc w:val="left"/>
        <w:rPr>
          <w:sz w:val="24"/>
          <w:szCs w:val="24"/>
        </w:rPr>
      </w:pPr>
    </w:p>
    <w:p w:rsidR="00D71204" w:rsidRPr="00336F10" w:rsidRDefault="00D71204" w:rsidP="00E5622B">
      <w:pPr>
        <w:shd w:val="clear" w:color="auto" w:fill="FFFFFF"/>
        <w:spacing w:before="67" w:line="233" w:lineRule="exact"/>
        <w:ind w:right="1536"/>
      </w:pPr>
      <w:r>
        <w:t>10</w:t>
      </w:r>
      <w:r w:rsidRPr="00336F10">
        <w:t xml:space="preserve">. Анализ воспитательной работы </w:t>
      </w:r>
    </w:p>
    <w:p w:rsidR="00D71204" w:rsidRPr="00336F10" w:rsidRDefault="00D71204" w:rsidP="008D1AC5">
      <w:pPr>
        <w:jc w:val="both"/>
      </w:pPr>
      <w:r w:rsidRPr="00336F10">
        <w:t xml:space="preserve">Работа строилась главным образом через учебно-тренировочный </w:t>
      </w:r>
      <w:r>
        <w:t>процесс, соревнования, турниры</w:t>
      </w:r>
      <w:r w:rsidRPr="00336F10">
        <w:t>, индивидуальную и коллективную работу с учащимися и их родителями встречами с ветеранами спорта и выпускниками школы, продолжающими спортивную карьеру.  В соответствии с планом воспитательной работы в тек</w:t>
      </w:r>
      <w:r>
        <w:t xml:space="preserve">ущем </w:t>
      </w:r>
      <w:proofErr w:type="gramStart"/>
      <w:r>
        <w:t>году  проведено</w:t>
      </w:r>
      <w:proofErr w:type="gramEnd"/>
      <w:r>
        <w:t xml:space="preserve"> 10</w:t>
      </w:r>
      <w:r w:rsidRPr="00336F10">
        <w:t xml:space="preserve"> </w:t>
      </w:r>
      <w:r>
        <w:t>районных спортивных мероприятий</w:t>
      </w:r>
      <w:r w:rsidRPr="00336F10">
        <w:t xml:space="preserve"> с участием родителей,  </w:t>
      </w:r>
      <w:r>
        <w:t>День города, турнир «</w:t>
      </w:r>
      <w:proofErr w:type="spellStart"/>
      <w:r>
        <w:t>Паккайне</w:t>
      </w:r>
      <w:proofErr w:type="spellEnd"/>
      <w:r>
        <w:t xml:space="preserve">» по шахматам и мини-футболу; 2 родительских собраний по отделению хоккей; 2 встречи с депутатами, направленные на развитие хоккея в </w:t>
      </w:r>
      <w:proofErr w:type="spellStart"/>
      <w:r>
        <w:t>Олонецком</w:t>
      </w:r>
      <w:proofErr w:type="spellEnd"/>
      <w:r>
        <w:t xml:space="preserve"> районе, выделены 135  тыс. рублей на реконструкцию хоккейной площадки.  Проведено в текущем году 2</w:t>
      </w:r>
      <w:r w:rsidRPr="00336F10">
        <w:t xml:space="preserve"> </w:t>
      </w:r>
      <w:r>
        <w:t>турнира по волейболу с</w:t>
      </w:r>
      <w:r w:rsidRPr="00336F10">
        <w:t xml:space="preserve"> командами </w:t>
      </w:r>
      <w:proofErr w:type="gramStart"/>
      <w:r>
        <w:t>техникума  г.</w:t>
      </w:r>
      <w:proofErr w:type="gramEnd"/>
      <w:r>
        <w:t xml:space="preserve"> Олонца,: участвуем в ежегодной ДМФЛ клуба «</w:t>
      </w:r>
      <w:proofErr w:type="spellStart"/>
      <w:r>
        <w:t>Славатор</w:t>
      </w:r>
      <w:proofErr w:type="spellEnd"/>
      <w:r>
        <w:t>»</w:t>
      </w:r>
      <w:r w:rsidRPr="00336F10">
        <w:t xml:space="preserve"> г. Лодейное поле</w:t>
      </w:r>
      <w:r>
        <w:t xml:space="preserve"> по 2008-07 г.р. мальчики и девочки, по 2005 г.р. – девочки. Проводятся турниры по мини-футболу с</w:t>
      </w:r>
      <w:r w:rsidRPr="00336F10">
        <w:t xml:space="preserve"> ДЮСШ г. Подпорожья, ДЮСШ г. Волхова, ДЮСШ г. Петрозаводска, </w:t>
      </w:r>
      <w:r>
        <w:t xml:space="preserve">ДЮСШ г. Лихославля, </w:t>
      </w:r>
      <w:r w:rsidRPr="00336F10">
        <w:t>с которыми ежегодно поддерживаются дружеские связи. Большинство мероприятий проводились с торжественным открытием, закрытием и нагр</w:t>
      </w:r>
      <w:r>
        <w:t xml:space="preserve">аждением победителей и призёров с выступлением группы по фитнес-аэробики, тренера </w:t>
      </w:r>
      <w:proofErr w:type="spellStart"/>
      <w:r>
        <w:t>Коровичевой</w:t>
      </w:r>
      <w:proofErr w:type="spellEnd"/>
      <w:r>
        <w:t xml:space="preserve"> Д.М.</w:t>
      </w:r>
      <w:r w:rsidRPr="00336F10">
        <w:t xml:space="preserve"> Через районные и республиканские СМИ</w:t>
      </w:r>
      <w:r>
        <w:t xml:space="preserve"> и группу в контакте</w:t>
      </w:r>
      <w:r w:rsidRPr="00336F10">
        <w:t xml:space="preserve"> школа регулярно информировала население об </w:t>
      </w:r>
      <w:r w:rsidRPr="00336F10">
        <w:lastRenderedPageBreak/>
        <w:t>успехах</w:t>
      </w:r>
      <w:r>
        <w:t xml:space="preserve"> и достижениях</w:t>
      </w:r>
      <w:r w:rsidRPr="00336F10">
        <w:t xml:space="preserve"> наших спортсменов. Систематически через школьную стенную печать поздравляем со спортивными успехами </w:t>
      </w:r>
      <w:r>
        <w:t>об</w:t>
      </w:r>
      <w:r w:rsidRPr="00336F10">
        <w:t>учающихся и тренеров, информируем болельщиков. По окончании учебного года лучшие выпускники отмечены благодарственными письмами</w:t>
      </w:r>
      <w:r>
        <w:t>, присвоены спортивные разряды.</w:t>
      </w:r>
    </w:p>
    <w:p w:rsidR="00D71204" w:rsidRPr="00336F10" w:rsidRDefault="00D71204" w:rsidP="00EE484C"/>
    <w:p w:rsidR="00D71204" w:rsidRPr="00336F10" w:rsidRDefault="00D71204" w:rsidP="00E5622B">
      <w:r>
        <w:t>11. Внутри школьный контроль</w:t>
      </w:r>
      <w:r w:rsidRPr="00336F10">
        <w:t>.</w:t>
      </w:r>
    </w:p>
    <w:p w:rsidR="00D71204" w:rsidRPr="00336F10" w:rsidRDefault="00D71204" w:rsidP="00E5622B">
      <w:r w:rsidRPr="00336F10">
        <w:t xml:space="preserve"> В 201</w:t>
      </w:r>
      <w:r>
        <w:t>7</w:t>
      </w:r>
      <w:r w:rsidRPr="00336F10">
        <w:t>-201</w:t>
      </w:r>
      <w:r>
        <w:t>8</w:t>
      </w:r>
      <w:r w:rsidRPr="00336F10">
        <w:t xml:space="preserve"> учебном году было организовано согласно плана-графика внутри школьного </w:t>
      </w:r>
      <w:r>
        <w:t>контроля по 3 основным разделам:</w:t>
      </w:r>
    </w:p>
    <w:p w:rsidR="00D71204" w:rsidRPr="00336F10" w:rsidRDefault="00D71204" w:rsidP="00E5622B">
      <w:pPr>
        <w:ind w:firstLine="708"/>
      </w:pPr>
      <w:r w:rsidRPr="00336F10">
        <w:t xml:space="preserve">1. Педагогические </w:t>
      </w:r>
      <w:proofErr w:type="gramStart"/>
      <w:r w:rsidRPr="00336F10">
        <w:t>советы.</w:t>
      </w:r>
      <w:r>
        <w:t>(</w:t>
      </w:r>
      <w:proofErr w:type="gramEnd"/>
      <w:r>
        <w:t>3</w:t>
      </w:r>
      <w:r w:rsidRPr="00336F10">
        <w:t>)</w:t>
      </w:r>
    </w:p>
    <w:p w:rsidR="00D71204" w:rsidRPr="00336F10" w:rsidRDefault="00D71204" w:rsidP="00E5622B">
      <w:pPr>
        <w:ind w:firstLine="708"/>
      </w:pPr>
      <w:r w:rsidRPr="00336F10">
        <w:t xml:space="preserve">2. Производственные </w:t>
      </w:r>
      <w:proofErr w:type="gramStart"/>
      <w:r w:rsidRPr="00336F10">
        <w:t>совещания.</w:t>
      </w:r>
      <w:r>
        <w:t>(</w:t>
      </w:r>
      <w:proofErr w:type="gramEnd"/>
      <w:r>
        <w:t>6</w:t>
      </w:r>
      <w:r w:rsidRPr="00336F10">
        <w:t>)</w:t>
      </w:r>
    </w:p>
    <w:p w:rsidR="00D71204" w:rsidRPr="00336F10" w:rsidRDefault="00D71204" w:rsidP="00E5622B">
      <w:pPr>
        <w:ind w:firstLine="708"/>
      </w:pPr>
      <w:r>
        <w:t xml:space="preserve">3. Методические </w:t>
      </w:r>
      <w:proofErr w:type="gramStart"/>
      <w:r>
        <w:t>советы.(</w:t>
      </w:r>
      <w:proofErr w:type="gramEnd"/>
      <w:r>
        <w:t>9</w:t>
      </w:r>
      <w:r w:rsidRPr="00336F10">
        <w:t>)</w:t>
      </w:r>
    </w:p>
    <w:p w:rsidR="00D71204" w:rsidRPr="00336F10" w:rsidRDefault="00D71204" w:rsidP="00E5622B">
      <w:pPr>
        <w:ind w:firstLine="708"/>
      </w:pPr>
    </w:p>
    <w:p w:rsidR="00D71204" w:rsidRDefault="00D71204" w:rsidP="00BC5035">
      <w:pPr>
        <w:rPr>
          <w:rFonts w:ascii="Arial" w:hAnsi="Arial" w:cs="Arial"/>
          <w:color w:val="000000"/>
          <w:sz w:val="18"/>
          <w:szCs w:val="18"/>
        </w:rPr>
      </w:pPr>
    </w:p>
    <w:p w:rsidR="00D71204" w:rsidRDefault="00D71204" w:rsidP="00BC5035">
      <w:pPr>
        <w:rPr>
          <w:rFonts w:ascii="Arial" w:hAnsi="Arial" w:cs="Arial"/>
          <w:color w:val="000000"/>
          <w:sz w:val="18"/>
          <w:szCs w:val="18"/>
        </w:rPr>
      </w:pPr>
    </w:p>
    <w:p w:rsidR="00D71204" w:rsidRPr="00E22A59" w:rsidRDefault="00D71204" w:rsidP="003200CE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Внутренний  контроль</w:t>
      </w:r>
      <w:proofErr w:type="gramEnd"/>
      <w:r>
        <w:rPr>
          <w:b/>
          <w:bCs/>
          <w:color w:val="000000"/>
        </w:rPr>
        <w:t> МКОУ ДО «</w:t>
      </w:r>
      <w:r w:rsidRPr="00E22A59">
        <w:rPr>
          <w:b/>
          <w:bCs/>
          <w:color w:val="000000"/>
        </w:rPr>
        <w:t>Олонецкая ДЮСШ»</w:t>
      </w:r>
    </w:p>
    <w:p w:rsidR="00D71204" w:rsidRPr="00E22A59" w:rsidRDefault="00D71204" w:rsidP="003200CE">
      <w:pPr>
        <w:jc w:val="center"/>
        <w:rPr>
          <w:color w:val="000000"/>
        </w:rPr>
      </w:pPr>
      <w:r>
        <w:rPr>
          <w:b/>
          <w:bCs/>
          <w:color w:val="000000"/>
        </w:rPr>
        <w:t>2017-2018 учебный год</w:t>
      </w:r>
      <w:r w:rsidRPr="00E22A59">
        <w:rPr>
          <w:b/>
          <w:bCs/>
          <w:color w:val="000000"/>
        </w:rPr>
        <w:t>.</w:t>
      </w:r>
    </w:p>
    <w:p w:rsidR="00D71204" w:rsidRDefault="00D71204" w:rsidP="003200CE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3200CE">
        <w:rPr>
          <w:rFonts w:ascii="Arial" w:hAnsi="Arial" w:cs="Arial"/>
          <w:color w:val="000000"/>
          <w:sz w:val="18"/>
          <w:szCs w:val="18"/>
        </w:rPr>
        <w:t> </w:t>
      </w:r>
    </w:p>
    <w:p w:rsidR="00D71204" w:rsidRDefault="00D71204" w:rsidP="003200CE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D71204" w:rsidRPr="0097691C" w:rsidRDefault="00D71204" w:rsidP="00550685">
      <w:pPr>
        <w:jc w:val="right"/>
        <w:rPr>
          <w:color w:val="000000"/>
        </w:rPr>
      </w:pPr>
      <w:r w:rsidRPr="008A307F">
        <w:rPr>
          <w:rFonts w:ascii="Arial" w:hAnsi="Arial" w:cs="Arial"/>
          <w:color w:val="000000"/>
          <w:sz w:val="18"/>
          <w:szCs w:val="18"/>
        </w:rPr>
        <w:t> </w:t>
      </w:r>
      <w:r w:rsidRPr="0097691C">
        <w:rPr>
          <w:color w:val="000000"/>
        </w:rPr>
        <w:t>Утверждаю:</w:t>
      </w:r>
    </w:p>
    <w:p w:rsidR="00D71204" w:rsidRPr="0097691C" w:rsidRDefault="00D71204" w:rsidP="00550685">
      <w:pPr>
        <w:jc w:val="right"/>
        <w:rPr>
          <w:color w:val="000000"/>
        </w:rPr>
      </w:pPr>
      <w:r w:rsidRPr="0097691C">
        <w:rPr>
          <w:color w:val="000000"/>
        </w:rPr>
        <w:t xml:space="preserve">директор МКОУ ДО «Олонецкая ДЮСШ» </w:t>
      </w:r>
    </w:p>
    <w:p w:rsidR="00D71204" w:rsidRPr="008A307F" w:rsidRDefault="00D71204" w:rsidP="0055068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7691C">
        <w:rPr>
          <w:color w:val="000000"/>
        </w:rPr>
        <w:t>______________Хейнонен А.И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D71204" w:rsidRPr="002269DE" w:rsidRDefault="00D71204" w:rsidP="00550685">
      <w:pPr>
        <w:jc w:val="center"/>
        <w:rPr>
          <w:b/>
          <w:bCs/>
          <w:color w:val="000000"/>
        </w:rPr>
      </w:pPr>
      <w:r w:rsidRPr="002269DE">
        <w:rPr>
          <w:b/>
          <w:bCs/>
          <w:color w:val="000000"/>
        </w:rPr>
        <w:t xml:space="preserve">Внутренний контроль МКОУ ДО </w:t>
      </w:r>
      <w:proofErr w:type="gramStart"/>
      <w:r w:rsidRPr="002269DE">
        <w:rPr>
          <w:b/>
          <w:bCs/>
          <w:color w:val="000000"/>
        </w:rPr>
        <w:t>« Олонецкая</w:t>
      </w:r>
      <w:proofErr w:type="gramEnd"/>
      <w:r w:rsidRPr="002269DE">
        <w:rPr>
          <w:b/>
          <w:bCs/>
          <w:color w:val="000000"/>
        </w:rPr>
        <w:t xml:space="preserve"> ДЮСШ»</w:t>
      </w:r>
    </w:p>
    <w:p w:rsidR="00D71204" w:rsidRPr="002269DE" w:rsidRDefault="00D71204" w:rsidP="00550685">
      <w:pPr>
        <w:jc w:val="center"/>
        <w:rPr>
          <w:color w:val="000000"/>
        </w:rPr>
      </w:pPr>
      <w:r w:rsidRPr="002269DE">
        <w:rPr>
          <w:b/>
          <w:bCs/>
          <w:color w:val="000000"/>
        </w:rPr>
        <w:t>2018-2019.</w:t>
      </w:r>
    </w:p>
    <w:p w:rsidR="00D71204" w:rsidRPr="002269DE" w:rsidRDefault="00D71204" w:rsidP="00550685">
      <w:pPr>
        <w:jc w:val="center"/>
        <w:rPr>
          <w:color w:val="000000"/>
        </w:rPr>
      </w:pPr>
      <w:r w:rsidRPr="002269DE">
        <w:rPr>
          <w:color w:val="000000"/>
        </w:rPr>
        <w:t> </w:t>
      </w:r>
    </w:p>
    <w:p w:rsidR="00D71204" w:rsidRPr="002269DE" w:rsidRDefault="00D71204" w:rsidP="00550685">
      <w:pPr>
        <w:jc w:val="center"/>
        <w:rPr>
          <w:color w:val="000000"/>
        </w:rPr>
      </w:pPr>
      <w:r w:rsidRPr="002269DE">
        <w:rPr>
          <w:b/>
          <w:bCs/>
          <w:i/>
          <w:iCs/>
          <w:color w:val="000000"/>
        </w:rPr>
        <w:t>Сентябрь</w:t>
      </w:r>
    </w:p>
    <w:tbl>
      <w:tblPr>
        <w:tblW w:w="9915" w:type="dxa"/>
        <w:tblCellSpacing w:w="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287"/>
        <w:gridCol w:w="1560"/>
        <w:gridCol w:w="1586"/>
        <w:gridCol w:w="1957"/>
        <w:gridCol w:w="1428"/>
        <w:gridCol w:w="557"/>
      </w:tblGrid>
      <w:tr w:rsidR="00D71204" w:rsidRPr="002269DE" w:rsidTr="00846B0E">
        <w:trPr>
          <w:trHeight w:val="49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№</w:t>
            </w:r>
          </w:p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Цели контроля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Методы проведения контроля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Выход на результат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DA7A6B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color w:val="000000"/>
              </w:rPr>
              <w:t>Отметка о выполнении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</w:p>
        </w:tc>
      </w:tr>
      <w:tr w:rsidR="00D71204" w:rsidRPr="002269DE" w:rsidTr="00846B0E">
        <w:trPr>
          <w:trHeight w:val="139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готовности педагогов к новому учебному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году.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Состояние адаптированных программ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программ календарно-тематического планирования, собеседование с тренерами- преподавателями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DA7A6B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</w:p>
        </w:tc>
      </w:tr>
      <w:tr w:rsidR="00D71204" w:rsidRPr="002269DE" w:rsidTr="00846B0E">
        <w:trPr>
          <w:trHeight w:val="1170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Комплектование групп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Анализ комплектования групп на 2018-2019 учебный год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Беседы с </w:t>
            </w:r>
            <w:proofErr w:type="gramStart"/>
            <w:r w:rsidRPr="002269DE">
              <w:rPr>
                <w:color w:val="000000"/>
                <w:sz w:val="22"/>
                <w:szCs w:val="22"/>
              </w:rPr>
              <w:t>тренерами  –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 xml:space="preserve"> преподавателями, изучение списков воспитанников по видам спорта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Аналитическая справка. 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DA7A6B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</w:p>
        </w:tc>
      </w:tr>
      <w:tr w:rsidR="00D71204" w:rsidRPr="002269DE" w:rsidTr="00846B0E">
        <w:trPr>
          <w:trHeight w:val="150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Октябрь</w:t>
            </w:r>
          </w:p>
        </w:tc>
      </w:tr>
      <w:tr w:rsidR="00D71204" w:rsidRPr="002269DE" w:rsidTr="00846B0E">
        <w:trPr>
          <w:trHeight w:val="712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Журналы учета учебно-тренировочных занятий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Правильность и своевременность заполнения, выполнения единых требований по ведению журнала,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журналов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D1AC5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</w:p>
        </w:tc>
      </w:tr>
      <w:tr w:rsidR="00D71204" w:rsidRPr="002269DE" w:rsidTr="00846B0E">
        <w:trPr>
          <w:trHeight w:val="82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Медицинские книжки сотрудников, медицинские справки воспитанников ДЮСШ 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Своевременность прохождения медицинского осмотра и допуск к работе и учебно-тренировочным занятиям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медицинских книжек сотрудников, наличия медицинских справок воспитанников.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Входные контрольные испытания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Своевременность проведения входных контрольных испытаний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справка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методист,</w:t>
            </w:r>
          </w:p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инструктор-методист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165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Ноябрь</w:t>
            </w:r>
          </w:p>
        </w:tc>
      </w:tr>
      <w:tr w:rsidR="00D71204" w:rsidRPr="002269DE" w:rsidTr="00846B0E">
        <w:trPr>
          <w:trHeight w:val="70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Посещаемость </w:t>
            </w:r>
            <w:proofErr w:type="gramStart"/>
            <w:r w:rsidRPr="002269DE">
              <w:rPr>
                <w:color w:val="000000"/>
                <w:sz w:val="22"/>
                <w:szCs w:val="22"/>
              </w:rPr>
              <w:t>воспитанниками  учебно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>-тренировочных занятий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Наполняемость групп во время учебно-тренировочных занятий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 учебно-тренировочных занятий. Проверка журналов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70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Личные карточки воспитанников, договора.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Своевременное оформление документации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Проверка оформления медицинских </w:t>
            </w:r>
            <w:proofErr w:type="gramStart"/>
            <w:r w:rsidRPr="002269DE">
              <w:rPr>
                <w:color w:val="000000"/>
                <w:sz w:val="22"/>
                <w:szCs w:val="22"/>
              </w:rPr>
              <w:t>справок  воспитанников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>, регистрация договоров с родителями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Декабрь</w:t>
            </w:r>
          </w:p>
        </w:tc>
      </w:tr>
      <w:tr w:rsidR="00D71204" w:rsidRPr="002269DE" w:rsidTr="00846B0E">
        <w:trPr>
          <w:trHeight w:val="960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Уровень организации учебно-</w:t>
            </w:r>
            <w:proofErr w:type="gramStart"/>
            <w:r w:rsidRPr="002269DE">
              <w:rPr>
                <w:color w:val="000000"/>
                <w:sz w:val="22"/>
                <w:szCs w:val="22"/>
              </w:rPr>
              <w:t>тренировочных  занятий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Качество проведения учебно-тренировочных занятий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 занятий. Самоанализ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учебно-тренировочных занятий    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Январь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Сохранность контингента за I полугодие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Анализ посещаемости учебно-тренировочных занятий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Согласование списочного состава с тренерами-преподавателями. Написание приказов на отчисление и зачисление учащихся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Педагогический совет.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Журналы учета учебно-тренировочных занятий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журналов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Собеседование с тренерами-преподавателями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120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Февраль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proofErr w:type="gramStart"/>
            <w:r w:rsidRPr="002269DE">
              <w:rPr>
                <w:color w:val="000000"/>
                <w:sz w:val="22"/>
                <w:szCs w:val="22"/>
              </w:rPr>
              <w:t>Посещаемость  учебно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>-тренировочных занятий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Наполняемость групп во время учебно-тренировочных занятий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 учебно-тренировочных занятий. Проверка журналов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24637C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Март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Уровень организации учебно-</w:t>
            </w:r>
            <w:proofErr w:type="gramStart"/>
            <w:r w:rsidRPr="002269DE">
              <w:rPr>
                <w:color w:val="000000"/>
                <w:sz w:val="22"/>
                <w:szCs w:val="22"/>
              </w:rPr>
              <w:t>тренировочных  занятий</w:t>
            </w:r>
            <w:proofErr w:type="gramEnd"/>
            <w:r w:rsidRPr="002269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Качество проведения учебно-тренировочных занятий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 занятий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Самоанализ учебно-тренировочных занятий    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методист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45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апрель</w:t>
            </w:r>
          </w:p>
        </w:tc>
      </w:tr>
      <w:tr w:rsidR="00D71204" w:rsidRPr="002269DE" w:rsidTr="00846B0E">
        <w:trPr>
          <w:trHeight w:val="660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Проведение   переводных контрольных испытаний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Качество проведения контрольно-переводных испытаний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Посещение занятий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Анализ протоколов    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Педагогический совет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тренеры-преподаватели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71204" w:rsidRPr="002269DE" w:rsidTr="00846B0E">
        <w:trPr>
          <w:trHeight w:val="210"/>
          <w:tblCellSpacing w:w="0" w:type="dxa"/>
        </w:trPr>
        <w:tc>
          <w:tcPr>
            <w:tcW w:w="9915" w:type="dxa"/>
            <w:gridSpan w:val="7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b/>
                <w:bCs/>
                <w:i/>
                <w:iCs/>
                <w:color w:val="000000"/>
              </w:rPr>
              <w:t>Май</w:t>
            </w:r>
          </w:p>
        </w:tc>
      </w:tr>
      <w:tr w:rsidR="00D71204" w:rsidRPr="002269DE" w:rsidTr="00846B0E">
        <w:trPr>
          <w:trHeight w:val="465"/>
          <w:tblCellSpacing w:w="0" w:type="dxa"/>
        </w:trPr>
        <w:tc>
          <w:tcPr>
            <w:tcW w:w="54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8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Контроль за выполнением программного материала.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 xml:space="preserve"> Контроль за результативностью участия в соревнованиях</w:t>
            </w:r>
          </w:p>
        </w:tc>
        <w:tc>
          <w:tcPr>
            <w:tcW w:w="1560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Анализ объёма вы-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proofErr w:type="spellStart"/>
            <w:r w:rsidRPr="002269DE">
              <w:rPr>
                <w:color w:val="000000"/>
                <w:sz w:val="22"/>
                <w:szCs w:val="22"/>
              </w:rPr>
              <w:t>полнения</w:t>
            </w:r>
            <w:proofErr w:type="spellEnd"/>
            <w:r w:rsidRPr="002269DE">
              <w:rPr>
                <w:color w:val="000000"/>
                <w:sz w:val="22"/>
                <w:szCs w:val="22"/>
              </w:rPr>
              <w:t xml:space="preserve"> программного материала</w:t>
            </w:r>
          </w:p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Анализ качества, участия в соревнованиях</w:t>
            </w:r>
          </w:p>
        </w:tc>
        <w:tc>
          <w:tcPr>
            <w:tcW w:w="1586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Проверка записей в журналах, календарно-тематического планирования</w:t>
            </w:r>
          </w:p>
        </w:tc>
        <w:tc>
          <w:tcPr>
            <w:tcW w:w="19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Аналитическая справка</w:t>
            </w:r>
          </w:p>
        </w:tc>
        <w:tc>
          <w:tcPr>
            <w:tcW w:w="1428" w:type="dxa"/>
            <w:vAlign w:val="center"/>
          </w:tcPr>
          <w:p w:rsidR="00D71204" w:rsidRPr="002269DE" w:rsidRDefault="00D71204" w:rsidP="0086378E">
            <w:pPr>
              <w:jc w:val="center"/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557" w:type="dxa"/>
            <w:vAlign w:val="center"/>
          </w:tcPr>
          <w:p w:rsidR="00D71204" w:rsidRPr="002269DE" w:rsidRDefault="00D71204" w:rsidP="0086378E">
            <w:pPr>
              <w:rPr>
                <w:color w:val="000000"/>
              </w:rPr>
            </w:pPr>
            <w:r w:rsidRPr="002269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71204" w:rsidRDefault="00D71204" w:rsidP="00550685">
      <w:r w:rsidRPr="008A307F">
        <w:rPr>
          <w:rFonts w:ascii="Arial" w:hAnsi="Arial" w:cs="Arial"/>
          <w:color w:val="000000"/>
          <w:sz w:val="18"/>
          <w:szCs w:val="18"/>
        </w:rPr>
        <w:t> </w:t>
      </w:r>
    </w:p>
    <w:p w:rsidR="00D71204" w:rsidRPr="003200CE" w:rsidRDefault="00D71204" w:rsidP="003200CE">
      <w:pPr>
        <w:rPr>
          <w:rFonts w:ascii="Arial" w:hAnsi="Arial" w:cs="Arial"/>
          <w:color w:val="000000"/>
          <w:sz w:val="18"/>
          <w:szCs w:val="18"/>
        </w:rPr>
      </w:pPr>
      <w:r w:rsidRPr="003200CE">
        <w:rPr>
          <w:rFonts w:ascii="Arial" w:hAnsi="Arial" w:cs="Arial"/>
          <w:color w:val="000000"/>
          <w:sz w:val="18"/>
          <w:szCs w:val="18"/>
        </w:rPr>
        <w:t> </w:t>
      </w:r>
    </w:p>
    <w:p w:rsidR="00D71204" w:rsidRPr="00336F10" w:rsidRDefault="00D71204" w:rsidP="00E5622B">
      <w:pPr>
        <w:ind w:left="360"/>
      </w:pPr>
    </w:p>
    <w:p w:rsidR="00D71204" w:rsidRPr="00336F10" w:rsidRDefault="00D71204" w:rsidP="00E5622B">
      <w:pPr>
        <w:ind w:left="360"/>
      </w:pPr>
      <w:r w:rsidRPr="00336F10">
        <w:t xml:space="preserve">Директором и </w:t>
      </w:r>
      <w:r>
        <w:t>методистами было посещено за учебный год 20</w:t>
      </w:r>
      <w:r w:rsidRPr="00336F10">
        <w:t xml:space="preserve"> учебно-тренировочных занятия</w:t>
      </w:r>
    </w:p>
    <w:p w:rsidR="00D71204" w:rsidRPr="00336F10" w:rsidRDefault="00D71204" w:rsidP="00E5622B">
      <w:pPr>
        <w:ind w:left="360"/>
      </w:pPr>
      <w:r>
        <w:t>На отделении футбола – 12</w:t>
      </w:r>
    </w:p>
    <w:p w:rsidR="00D71204" w:rsidRPr="00336F10" w:rsidRDefault="00D71204" w:rsidP="00E5622B">
      <w:pPr>
        <w:ind w:left="360"/>
      </w:pPr>
      <w:r>
        <w:t>На отделении шахмат – 2</w:t>
      </w:r>
    </w:p>
    <w:p w:rsidR="00D71204" w:rsidRPr="00336F10" w:rsidRDefault="00D71204" w:rsidP="006A71B5">
      <w:pPr>
        <w:ind w:left="360"/>
      </w:pPr>
      <w:r>
        <w:t>На отделении бокса – 2</w:t>
      </w:r>
    </w:p>
    <w:p w:rsidR="00D71204" w:rsidRPr="00336F10" w:rsidRDefault="00D71204" w:rsidP="00E5622B">
      <w:pPr>
        <w:ind w:left="360"/>
      </w:pPr>
      <w:r>
        <w:t>На отделении баскетбола – 2</w:t>
      </w:r>
    </w:p>
    <w:p w:rsidR="00D71204" w:rsidRPr="00336F10" w:rsidRDefault="00D71204" w:rsidP="00EE484C">
      <w:pPr>
        <w:ind w:left="360"/>
      </w:pPr>
      <w:r>
        <w:t>На отделении лыжные гонки – 2</w:t>
      </w:r>
      <w:r w:rsidRPr="00336F10">
        <w:t xml:space="preserve"> </w:t>
      </w:r>
    </w:p>
    <w:p w:rsidR="00D71204" w:rsidRPr="00336F10" w:rsidRDefault="00D71204" w:rsidP="00E5622B">
      <w:pPr>
        <w:ind w:left="360"/>
      </w:pPr>
    </w:p>
    <w:p w:rsidR="00D71204" w:rsidRPr="00336F10" w:rsidRDefault="00D71204" w:rsidP="00E5622B">
      <w:pPr>
        <w:ind w:left="360"/>
      </w:pPr>
      <w:r>
        <w:t>12</w:t>
      </w:r>
      <w:r w:rsidRPr="00336F10">
        <w:t>. Аттестация кадров на 01.06.201</w:t>
      </w:r>
      <w:r>
        <w:t>8</w:t>
      </w:r>
      <w:r w:rsidRPr="00336F10">
        <w:t xml:space="preserve"> год.</w:t>
      </w:r>
    </w:p>
    <w:tbl>
      <w:tblPr>
        <w:tblpPr w:leftFromText="180" w:rightFromText="180" w:vertAnchor="text" w:horzAnchor="margin" w:tblpY="188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260"/>
        <w:gridCol w:w="2859"/>
      </w:tblGrid>
      <w:tr w:rsidR="00D71204" w:rsidRPr="00336F10" w:rsidTr="0024637C">
        <w:tc>
          <w:tcPr>
            <w:tcW w:w="2808" w:type="dxa"/>
          </w:tcPr>
          <w:p w:rsidR="00D71204" w:rsidRPr="00336F10" w:rsidRDefault="00D71204" w:rsidP="001C2457">
            <w:r>
              <w:t>МКОУ ДО</w:t>
            </w:r>
            <w:r w:rsidRPr="00336F10">
              <w:t xml:space="preserve"> «Олонецкая ДЮСШ»</w:t>
            </w:r>
          </w:p>
        </w:tc>
        <w:tc>
          <w:tcPr>
            <w:tcW w:w="1440" w:type="dxa"/>
          </w:tcPr>
          <w:p w:rsidR="00D71204" w:rsidRPr="00336F10" w:rsidRDefault="00D71204" w:rsidP="001C2457">
            <w:r w:rsidRPr="00336F10">
              <w:t>Общее количество</w:t>
            </w:r>
          </w:p>
        </w:tc>
        <w:tc>
          <w:tcPr>
            <w:tcW w:w="1440" w:type="dxa"/>
          </w:tcPr>
          <w:p w:rsidR="00D71204" w:rsidRPr="00336F10" w:rsidRDefault="00D71204" w:rsidP="001C2457">
            <w:r w:rsidRPr="00336F10">
              <w:t>Высшая категория</w:t>
            </w:r>
          </w:p>
        </w:tc>
        <w:tc>
          <w:tcPr>
            <w:tcW w:w="1260" w:type="dxa"/>
          </w:tcPr>
          <w:p w:rsidR="00D71204" w:rsidRPr="00336F10" w:rsidRDefault="00D71204" w:rsidP="001C2457">
            <w:r w:rsidRPr="00336F10">
              <w:t>1 категория</w:t>
            </w:r>
          </w:p>
        </w:tc>
        <w:tc>
          <w:tcPr>
            <w:tcW w:w="2859" w:type="dxa"/>
          </w:tcPr>
          <w:p w:rsidR="00D71204" w:rsidRPr="00336F10" w:rsidRDefault="00D71204" w:rsidP="001C2457">
            <w:r>
              <w:t>Соответствие занимаемой должности</w:t>
            </w:r>
          </w:p>
        </w:tc>
      </w:tr>
      <w:tr w:rsidR="00D71204" w:rsidRPr="00336F10" w:rsidTr="0024637C">
        <w:tc>
          <w:tcPr>
            <w:tcW w:w="2808" w:type="dxa"/>
          </w:tcPr>
          <w:p w:rsidR="00D71204" w:rsidRPr="00336F10" w:rsidRDefault="00D71204" w:rsidP="001C2457">
            <w:r>
              <w:t>1</w:t>
            </w:r>
            <w:r w:rsidRPr="00336F10">
              <w:t>. Педагоги</w:t>
            </w:r>
          </w:p>
        </w:tc>
        <w:tc>
          <w:tcPr>
            <w:tcW w:w="1440" w:type="dxa"/>
          </w:tcPr>
          <w:p w:rsidR="00D71204" w:rsidRPr="00336F10" w:rsidRDefault="00D71204" w:rsidP="001C2457">
            <w:r>
              <w:t>16</w:t>
            </w:r>
          </w:p>
        </w:tc>
        <w:tc>
          <w:tcPr>
            <w:tcW w:w="1440" w:type="dxa"/>
          </w:tcPr>
          <w:p w:rsidR="00D71204" w:rsidRPr="00336F10" w:rsidRDefault="00D71204" w:rsidP="001C2457">
            <w:r>
              <w:t>5</w:t>
            </w:r>
          </w:p>
        </w:tc>
        <w:tc>
          <w:tcPr>
            <w:tcW w:w="1260" w:type="dxa"/>
          </w:tcPr>
          <w:p w:rsidR="00D71204" w:rsidRPr="00336F10" w:rsidRDefault="00D71204" w:rsidP="001C2457">
            <w:r>
              <w:t>1</w:t>
            </w:r>
          </w:p>
        </w:tc>
        <w:tc>
          <w:tcPr>
            <w:tcW w:w="2859" w:type="dxa"/>
          </w:tcPr>
          <w:p w:rsidR="00D71204" w:rsidRPr="00336F10" w:rsidRDefault="00D71204" w:rsidP="001C2457">
            <w:r>
              <w:t>10</w:t>
            </w:r>
          </w:p>
        </w:tc>
      </w:tr>
    </w:tbl>
    <w:p w:rsidR="00D71204" w:rsidRPr="00336F10" w:rsidRDefault="00D71204" w:rsidP="00E5622B"/>
    <w:p w:rsidR="00D71204" w:rsidRPr="00336F10" w:rsidRDefault="00D71204" w:rsidP="00E5622B">
      <w:r>
        <w:t>13</w:t>
      </w:r>
      <w:r w:rsidRPr="00336F10">
        <w:t>. Количество работников, предполагаемых проходить аттестацию в 201</w:t>
      </w:r>
      <w:r>
        <w:t>8</w:t>
      </w:r>
      <w:r w:rsidRPr="00336F10">
        <w:t>-201</w:t>
      </w:r>
      <w:r>
        <w:t>9</w:t>
      </w:r>
      <w:r w:rsidRPr="00336F10">
        <w:t xml:space="preserve"> учебном году – </w:t>
      </w:r>
      <w:r>
        <w:t>3 человека (Филиппов А.Н.</w:t>
      </w:r>
      <w:proofErr w:type="gramStart"/>
      <w:r>
        <w:t>,  Козлов</w:t>
      </w:r>
      <w:proofErr w:type="gramEnd"/>
      <w:r>
        <w:t xml:space="preserve"> Д.А., </w:t>
      </w:r>
      <w:proofErr w:type="spellStart"/>
      <w:r>
        <w:t>Дигуев</w:t>
      </w:r>
      <w:proofErr w:type="spellEnd"/>
      <w:r>
        <w:t xml:space="preserve"> С.Б.)</w:t>
      </w:r>
    </w:p>
    <w:p w:rsidR="00D71204" w:rsidRPr="00336F10" w:rsidRDefault="00D71204" w:rsidP="00E5622B"/>
    <w:p w:rsidR="00D71204" w:rsidRPr="00336F10" w:rsidRDefault="00D71204" w:rsidP="00E5622B">
      <w:pPr>
        <w:pStyle w:val="a3"/>
        <w:rPr>
          <w:sz w:val="24"/>
          <w:szCs w:val="24"/>
        </w:rPr>
      </w:pPr>
      <w:r w:rsidRPr="00336F1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36F10">
        <w:rPr>
          <w:sz w:val="24"/>
          <w:szCs w:val="24"/>
        </w:rPr>
        <w:t>. Социальный состав семей:</w:t>
      </w:r>
    </w:p>
    <w:p w:rsidR="00D71204" w:rsidRPr="00336F10" w:rsidRDefault="00D71204" w:rsidP="00E5622B">
      <w:pPr>
        <w:numPr>
          <w:ilvl w:val="0"/>
          <w:numId w:val="2"/>
        </w:numPr>
      </w:pPr>
      <w:r>
        <w:t>из многодетных семей – 28</w:t>
      </w:r>
      <w:r w:rsidRPr="00336F10">
        <w:t xml:space="preserve"> </w:t>
      </w:r>
    </w:p>
    <w:p w:rsidR="00D71204" w:rsidRPr="00336F10" w:rsidRDefault="00D71204" w:rsidP="00E5622B">
      <w:pPr>
        <w:numPr>
          <w:ilvl w:val="0"/>
          <w:numId w:val="2"/>
        </w:numPr>
      </w:pPr>
      <w:r>
        <w:t>из неполных семей – 4</w:t>
      </w:r>
      <w:r w:rsidRPr="00336F10">
        <w:t>5</w:t>
      </w:r>
    </w:p>
    <w:p w:rsidR="00D71204" w:rsidRPr="00336F10" w:rsidRDefault="00D71204" w:rsidP="00EE484C">
      <w:pPr>
        <w:numPr>
          <w:ilvl w:val="0"/>
          <w:numId w:val="2"/>
        </w:numPr>
      </w:pPr>
      <w:r>
        <w:t>из семей безработных – 15</w:t>
      </w:r>
    </w:p>
    <w:p w:rsidR="00D71204" w:rsidRPr="00336F10" w:rsidRDefault="00D71204" w:rsidP="00E5622B">
      <w:pPr>
        <w:numPr>
          <w:ilvl w:val="0"/>
          <w:numId w:val="2"/>
        </w:numPr>
      </w:pPr>
      <w:r w:rsidRPr="00336F10">
        <w:t>опекаемые – 2</w:t>
      </w:r>
    </w:p>
    <w:p w:rsidR="00D71204" w:rsidRPr="00336F10" w:rsidRDefault="00D71204" w:rsidP="00961FA3"/>
    <w:p w:rsidR="00D71204" w:rsidRPr="00846B0E" w:rsidRDefault="00D71204" w:rsidP="00961FA3">
      <w:r>
        <w:t>15</w:t>
      </w:r>
      <w:r w:rsidRPr="002D178F">
        <w:t>. Спортивные достижения:</w:t>
      </w:r>
    </w:p>
    <w:p w:rsidR="00D71204" w:rsidRDefault="00D71204" w:rsidP="004A3997">
      <w:pPr>
        <w:pStyle w:val="a3"/>
        <w:rPr>
          <w:sz w:val="24"/>
          <w:szCs w:val="24"/>
        </w:rPr>
      </w:pPr>
      <w:r w:rsidRPr="00082B0C">
        <w:rPr>
          <w:sz w:val="24"/>
          <w:szCs w:val="24"/>
        </w:rPr>
        <w:t>ОТЧЕТ</w:t>
      </w:r>
      <w:r>
        <w:rPr>
          <w:sz w:val="24"/>
          <w:szCs w:val="24"/>
        </w:rPr>
        <w:t xml:space="preserve"> по плану   мероприятий МКОУ ДО</w:t>
      </w:r>
      <w:r w:rsidRPr="00082B0C">
        <w:rPr>
          <w:sz w:val="24"/>
          <w:szCs w:val="24"/>
        </w:rPr>
        <w:t xml:space="preserve"> «Олонецкая ДЮСШ» на 201</w:t>
      </w:r>
      <w:r>
        <w:rPr>
          <w:sz w:val="24"/>
          <w:szCs w:val="24"/>
        </w:rPr>
        <w:t>7-2018</w:t>
      </w:r>
      <w:r w:rsidRPr="00082B0C">
        <w:rPr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1338"/>
        <w:gridCol w:w="1312"/>
      </w:tblGrid>
      <w:tr w:rsidR="00D71204" w:rsidRPr="008C21ED">
        <w:tc>
          <w:tcPr>
            <w:tcW w:w="6695" w:type="dxa"/>
          </w:tcPr>
          <w:p w:rsidR="00D71204" w:rsidRPr="008C21ED" w:rsidRDefault="00D71204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38" w:type="dxa"/>
          </w:tcPr>
          <w:p w:rsidR="00D71204" w:rsidRPr="008C21ED" w:rsidRDefault="00D71204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D71204" w:rsidRPr="008C21ED" w:rsidRDefault="00D71204" w:rsidP="00A66FD7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</w:tr>
      <w:tr w:rsidR="00D71204" w:rsidRPr="008C21ED">
        <w:tc>
          <w:tcPr>
            <w:tcW w:w="6695" w:type="dxa"/>
          </w:tcPr>
          <w:p w:rsidR="00D71204" w:rsidRPr="00F468E3" w:rsidRDefault="00D71204" w:rsidP="002269DE">
            <w:pPr>
              <w:jc w:val="both"/>
            </w:pPr>
            <w:r w:rsidRPr="00F468E3">
              <w:t xml:space="preserve">Открытие хоккейного сезона среди детских и среди взрослых команд </w:t>
            </w:r>
          </w:p>
        </w:tc>
        <w:tc>
          <w:tcPr>
            <w:tcW w:w="1338" w:type="dxa"/>
          </w:tcPr>
          <w:p w:rsidR="00D71204" w:rsidRPr="00F468E3" w:rsidRDefault="00D71204" w:rsidP="00A66FD7">
            <w:pPr>
              <w:jc w:val="center"/>
            </w:pPr>
            <w:r>
              <w:t>д</w:t>
            </w:r>
            <w:r w:rsidRPr="00F468E3">
              <w:t xml:space="preserve">екабрь </w:t>
            </w:r>
          </w:p>
        </w:tc>
        <w:tc>
          <w:tcPr>
            <w:tcW w:w="1312" w:type="dxa"/>
          </w:tcPr>
          <w:p w:rsidR="00D71204" w:rsidRPr="00F468E3" w:rsidRDefault="00D71204" w:rsidP="00A66FD7">
            <w:pPr>
              <w:jc w:val="center"/>
            </w:pPr>
            <w:r w:rsidRPr="00F468E3">
              <w:t>60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7A78CD">
            <w:r>
              <w:t xml:space="preserve">Турнир по мини-футболу, посвященный Дню города 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сентябрь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50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A66FD7">
            <w:r>
              <w:t>Муниципальный этап Всероссийских соревнований «Мини-футбол в школу»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90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7A78CD">
            <w:r w:rsidRPr="008F3DFA">
              <w:t>Турнир</w:t>
            </w:r>
            <w:r>
              <w:t>ы</w:t>
            </w:r>
            <w:r w:rsidRPr="008F3DFA">
              <w:t xml:space="preserve"> по мини-ф</w:t>
            </w:r>
            <w:r>
              <w:t>утболу среди мальчиков 2003-2010</w:t>
            </w:r>
            <w:r w:rsidRPr="008F3DFA">
              <w:t xml:space="preserve"> г.р. «Детская футбольная лига Карелии» 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сентябрь-декабрь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150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A66FD7">
            <w:r w:rsidRPr="008F3DFA">
              <w:lastRenderedPageBreak/>
              <w:t>Первенство РК по мини-футболу девушки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январь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12</w:t>
            </w:r>
          </w:p>
        </w:tc>
      </w:tr>
      <w:tr w:rsidR="00D71204">
        <w:trPr>
          <w:trHeight w:val="360"/>
        </w:trPr>
        <w:tc>
          <w:tcPr>
            <w:tcW w:w="6695" w:type="dxa"/>
          </w:tcPr>
          <w:p w:rsidR="00D71204" w:rsidRPr="008F3DFA" w:rsidRDefault="00D71204" w:rsidP="00A66FD7">
            <w:r w:rsidRPr="008F3DFA">
              <w:t>Соревнования по шахматам «Рождественский турнир»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январь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30</w:t>
            </w:r>
          </w:p>
        </w:tc>
      </w:tr>
      <w:tr w:rsidR="00D71204">
        <w:trPr>
          <w:trHeight w:val="360"/>
        </w:trPr>
        <w:tc>
          <w:tcPr>
            <w:tcW w:w="6695" w:type="dxa"/>
          </w:tcPr>
          <w:p w:rsidR="00D71204" w:rsidRPr="008F3DFA" w:rsidRDefault="00D71204" w:rsidP="00A66FD7">
            <w:r>
              <w:t>Муниципальный этап Всероссийских соревнований «</w:t>
            </w:r>
            <w:proofErr w:type="spellStart"/>
            <w:r>
              <w:t>Кес</w:t>
            </w:r>
            <w:proofErr w:type="spellEnd"/>
            <w:r>
              <w:t xml:space="preserve"> -</w:t>
            </w:r>
            <w:proofErr w:type="spellStart"/>
            <w:r>
              <w:t>баскет</w:t>
            </w:r>
            <w:proofErr w:type="spellEnd"/>
            <w:r>
              <w:t xml:space="preserve">» 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ноябрь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A66FD7">
            <w:r>
              <w:t xml:space="preserve">Турнир по </w:t>
            </w:r>
            <w:proofErr w:type="gramStart"/>
            <w:r>
              <w:t xml:space="preserve">баскетболу, </w:t>
            </w:r>
            <w:r w:rsidRPr="008F3DFA">
              <w:t xml:space="preserve"> посвященный</w:t>
            </w:r>
            <w:proofErr w:type="gramEnd"/>
            <w:r w:rsidRPr="008F3DFA">
              <w:t xml:space="preserve"> Дню защитника Отечества»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февраль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50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A66FD7">
            <w:r>
              <w:t xml:space="preserve">Матчевая встреча по </w:t>
            </w:r>
            <w:proofErr w:type="gramStart"/>
            <w:r>
              <w:t xml:space="preserve">футболу </w:t>
            </w:r>
            <w:r w:rsidRPr="008F3DFA">
              <w:t xml:space="preserve"> с</w:t>
            </w:r>
            <w:proofErr w:type="gramEnd"/>
            <w:r w:rsidRPr="008F3DFA">
              <w:t xml:space="preserve"> командами г. Петрозаводска, г. Лодейное Поле, г. Кондопога, п. Чална 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</w:tcPr>
          <w:p w:rsidR="00D71204" w:rsidRDefault="00D71204" w:rsidP="00A66FD7">
            <w:r>
              <w:t>ДМФЛ Лодейное поле.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ноябрь-март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50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7A78CD">
            <w:r w:rsidRPr="008F3DFA">
              <w:t>Соревнования</w:t>
            </w:r>
            <w:r>
              <w:t xml:space="preserve"> по баскетболу</w:t>
            </w:r>
            <w:r w:rsidRPr="008F3DFA">
              <w:t xml:space="preserve">, посвященные </w:t>
            </w:r>
            <w:r>
              <w:t>8 марта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35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A66FD7">
            <w:r>
              <w:t>Первенство района</w:t>
            </w:r>
            <w:r w:rsidRPr="008F3DFA">
              <w:t xml:space="preserve"> по баскетболу </w:t>
            </w:r>
            <w:r>
              <w:t>среди 5-7кл.</w:t>
            </w:r>
          </w:p>
        </w:tc>
        <w:tc>
          <w:tcPr>
            <w:tcW w:w="1338" w:type="dxa"/>
          </w:tcPr>
          <w:p w:rsidR="00D71204" w:rsidRDefault="00D71204" w:rsidP="00A66FD7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A66FD7">
            <w:pPr>
              <w:jc w:val="center"/>
            </w:pPr>
            <w:r>
              <w:t>38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2269DE">
            <w:r w:rsidRPr="008F3DFA">
              <w:t>Турнир, посвященный «Белая ладья»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32</w:t>
            </w:r>
          </w:p>
        </w:tc>
      </w:tr>
      <w:tr w:rsidR="00D71204">
        <w:tc>
          <w:tcPr>
            <w:tcW w:w="6695" w:type="dxa"/>
          </w:tcPr>
          <w:p w:rsidR="00D71204" w:rsidRPr="00B905CC" w:rsidRDefault="00D71204" w:rsidP="002269DE">
            <w:r>
              <w:t>Открытый чемпионат</w:t>
            </w:r>
            <w:r w:rsidRPr="00B905CC">
              <w:t xml:space="preserve"> по боксу </w:t>
            </w:r>
            <w:r>
              <w:t xml:space="preserve">РК </w:t>
            </w:r>
            <w:r w:rsidRPr="00B905CC">
              <w:t xml:space="preserve">среди юношей, памяти </w:t>
            </w:r>
            <w:proofErr w:type="spellStart"/>
            <w:r>
              <w:t>Яцерова</w:t>
            </w:r>
            <w:proofErr w:type="spellEnd"/>
            <w:r>
              <w:t xml:space="preserve"> П.Г.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4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2269DE">
            <w:r>
              <w:t>Турнир по хоккею «</w:t>
            </w:r>
            <w:proofErr w:type="gramStart"/>
            <w:r>
              <w:t>Олонецкая  шайба</w:t>
            </w:r>
            <w:proofErr w:type="gramEnd"/>
            <w:r>
              <w:t>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январь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50</w:t>
            </w:r>
          </w:p>
        </w:tc>
      </w:tr>
      <w:tr w:rsidR="00D71204">
        <w:tc>
          <w:tcPr>
            <w:tcW w:w="6695" w:type="dxa"/>
          </w:tcPr>
          <w:p w:rsidR="00D71204" w:rsidRPr="00E21E4A" w:rsidRDefault="00D71204" w:rsidP="002269DE">
            <w:r>
              <w:t xml:space="preserve">Муниципальный этап Президентских игр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январь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120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2269DE">
            <w:r w:rsidRPr="008F3DFA">
              <w:t>Республиканские соревнования «Белая ладья»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январь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4</w:t>
            </w:r>
          </w:p>
        </w:tc>
      </w:tr>
      <w:tr w:rsidR="00D71204">
        <w:tc>
          <w:tcPr>
            <w:tcW w:w="6695" w:type="dxa"/>
          </w:tcPr>
          <w:p w:rsidR="00D71204" w:rsidRPr="008F3DFA" w:rsidRDefault="00D71204" w:rsidP="002269DE">
            <w:r>
              <w:t xml:space="preserve">Соревнования, лыжные гонки </w:t>
            </w:r>
            <w:r w:rsidRPr="008F3DFA">
              <w:t>на призы газеты «</w:t>
            </w:r>
            <w:proofErr w:type="spellStart"/>
            <w:r w:rsidRPr="008F3DFA">
              <w:t>Олония</w:t>
            </w:r>
            <w:proofErr w:type="spellEnd"/>
            <w:r w:rsidRPr="008F3DFA">
              <w:t>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февраль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120</w:t>
            </w:r>
          </w:p>
        </w:tc>
      </w:tr>
      <w:tr w:rsidR="00D71204">
        <w:tc>
          <w:tcPr>
            <w:tcW w:w="6695" w:type="dxa"/>
          </w:tcPr>
          <w:p w:rsidR="00D71204" w:rsidRPr="00D84647" w:rsidRDefault="00D71204" w:rsidP="002269DE">
            <w:r>
              <w:t xml:space="preserve">Турнир   по баскетболу, посвященный Дню учителя 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сентябрь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40</w:t>
            </w:r>
          </w:p>
        </w:tc>
      </w:tr>
      <w:tr w:rsidR="00D71204">
        <w:tc>
          <w:tcPr>
            <w:tcW w:w="6695" w:type="dxa"/>
          </w:tcPr>
          <w:p w:rsidR="00D71204" w:rsidRDefault="00D71204" w:rsidP="002269DE">
            <w:r>
              <w:t xml:space="preserve">Первенство среди воспитанников ДЮСШ по мини-футболу, посвящённое Международному женскому дню.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</w:tcPr>
          <w:p w:rsidR="00D71204" w:rsidRDefault="00D71204" w:rsidP="002269DE">
            <w:r>
              <w:t xml:space="preserve">Турнир по мини-футболу «Петровская </w:t>
            </w:r>
            <w:proofErr w:type="spellStart"/>
            <w:r>
              <w:t>Лодья</w:t>
            </w:r>
            <w:proofErr w:type="spellEnd"/>
            <w:r>
              <w:t>» по 2006 г.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15</w:t>
            </w:r>
          </w:p>
        </w:tc>
      </w:tr>
      <w:tr w:rsidR="00D71204">
        <w:tc>
          <w:tcPr>
            <w:tcW w:w="6695" w:type="dxa"/>
          </w:tcPr>
          <w:p w:rsidR="00D71204" w:rsidRPr="0002373E" w:rsidRDefault="00D71204" w:rsidP="002269DE">
            <w:r>
              <w:t>Районный турнир по шахматам, посвященный 8 марта.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30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pPr>
              <w:widowControl w:val="0"/>
              <w:rPr>
                <w:b/>
                <w:bCs/>
              </w:rPr>
            </w:pPr>
            <w:r w:rsidRPr="009735FD">
              <w:t>Первенство района по бадминтону</w:t>
            </w:r>
            <w:r>
              <w:t xml:space="preserve"> среди школьников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март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r w:rsidRPr="00906ADE">
              <w:t>Республиканский турнир по шахматам памяти Осипова А.И.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апрель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100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апрель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80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r>
              <w:t>Легкоатлетический пробег, посвященный Дню Победы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май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130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r>
              <w:t xml:space="preserve">Турниры по футболу в рамках Детской футбольной лиги по 2010-2003 г.р. г Петрозаводск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март-май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65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Default="00D71204" w:rsidP="002269DE">
            <w:r>
              <w:t>Турнир по футболу на призы клуба «</w:t>
            </w:r>
            <w:proofErr w:type="spellStart"/>
            <w:r>
              <w:t>Кожанный</w:t>
            </w:r>
            <w:proofErr w:type="spellEnd"/>
            <w:r>
              <w:t xml:space="preserve"> мяч» по 2006-2007 г.р.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май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30</w:t>
            </w:r>
          </w:p>
        </w:tc>
      </w:tr>
      <w:tr w:rsidR="00D71204">
        <w:tc>
          <w:tcPr>
            <w:tcW w:w="6695" w:type="dxa"/>
            <w:shd w:val="clear" w:color="auto" w:fill="FFFFFF"/>
          </w:tcPr>
          <w:p w:rsidR="00D71204" w:rsidRPr="00906ADE" w:rsidRDefault="00D71204" w:rsidP="002269DE">
            <w:pPr>
              <w:widowControl w:val="0"/>
              <w:rPr>
                <w:b/>
                <w:bCs/>
              </w:rPr>
            </w:pPr>
            <w:r>
              <w:t xml:space="preserve">Работа спортивно оздоровительных сборов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июнь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</w:tcPr>
          <w:p w:rsidR="00D71204" w:rsidRDefault="00D71204" w:rsidP="002269DE">
            <w:r>
              <w:t xml:space="preserve">Турнир по футболу «Осенний» с </w:t>
            </w:r>
            <w:proofErr w:type="gramStart"/>
            <w:r>
              <w:t>командами  Подпорожья</w:t>
            </w:r>
            <w:proofErr w:type="gramEnd"/>
            <w:r>
              <w:t xml:space="preserve"> в дни осенних каникул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ноябрь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100</w:t>
            </w:r>
          </w:p>
        </w:tc>
      </w:tr>
      <w:tr w:rsidR="00D71204">
        <w:tc>
          <w:tcPr>
            <w:tcW w:w="6695" w:type="dxa"/>
          </w:tcPr>
          <w:p w:rsidR="00D71204" w:rsidRDefault="00D71204" w:rsidP="002269DE">
            <w:r>
              <w:t>Соревнования по бадминтону: «Вся Карелия»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60</w:t>
            </w:r>
          </w:p>
        </w:tc>
      </w:tr>
      <w:tr w:rsidR="00D71204">
        <w:tc>
          <w:tcPr>
            <w:tcW w:w="6695" w:type="dxa"/>
          </w:tcPr>
          <w:p w:rsidR="00D71204" w:rsidRPr="00C31C09" w:rsidRDefault="00D71204" w:rsidP="002269DE">
            <w:r w:rsidRPr="00C31C09">
              <w:t>Турнир по мини-футболу «</w:t>
            </w:r>
            <w:proofErr w:type="spellStart"/>
            <w:r w:rsidRPr="00C31C09">
              <w:t>Паккайне</w:t>
            </w:r>
            <w:proofErr w:type="spellEnd"/>
            <w:r w:rsidRPr="00C31C09">
              <w:t xml:space="preserve">» 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80</w:t>
            </w:r>
          </w:p>
        </w:tc>
      </w:tr>
      <w:tr w:rsidR="00D71204">
        <w:tc>
          <w:tcPr>
            <w:tcW w:w="6695" w:type="dxa"/>
          </w:tcPr>
          <w:p w:rsidR="00D71204" w:rsidRPr="00C31C09" w:rsidRDefault="00D71204" w:rsidP="002269DE">
            <w:r w:rsidRPr="00C31C09">
              <w:t xml:space="preserve">Первенство РК по мини футболу, памяти </w:t>
            </w:r>
            <w:proofErr w:type="spellStart"/>
            <w:r w:rsidRPr="00C31C09">
              <w:t>Буракова</w:t>
            </w:r>
            <w:proofErr w:type="spellEnd"/>
            <w:r w:rsidRPr="00C31C09">
              <w:t xml:space="preserve"> В.А. по 2006 г.р.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130</w:t>
            </w:r>
          </w:p>
        </w:tc>
      </w:tr>
      <w:tr w:rsidR="00D71204">
        <w:tc>
          <w:tcPr>
            <w:tcW w:w="6695" w:type="dxa"/>
          </w:tcPr>
          <w:p w:rsidR="00D71204" w:rsidRPr="00082B0C" w:rsidRDefault="00D71204" w:rsidP="002269DE">
            <w:pPr>
              <w:rPr>
                <w:b/>
                <w:bCs/>
              </w:rPr>
            </w:pPr>
            <w:r w:rsidRPr="00082B0C">
              <w:t>Межрегиональные соревнования по боксу, посвященные Дню рождения Клуба «Боец»</w:t>
            </w:r>
          </w:p>
        </w:tc>
        <w:tc>
          <w:tcPr>
            <w:tcW w:w="1338" w:type="dxa"/>
          </w:tcPr>
          <w:p w:rsidR="00D71204" w:rsidRDefault="00D71204" w:rsidP="002269DE">
            <w:pPr>
              <w:jc w:val="center"/>
            </w:pPr>
            <w:r>
              <w:t>декабрь</w:t>
            </w:r>
          </w:p>
        </w:tc>
        <w:tc>
          <w:tcPr>
            <w:tcW w:w="1312" w:type="dxa"/>
          </w:tcPr>
          <w:p w:rsidR="00D71204" w:rsidRDefault="00D71204" w:rsidP="002269DE">
            <w:pPr>
              <w:jc w:val="center"/>
            </w:pPr>
            <w:r>
              <w:t>120</w:t>
            </w:r>
          </w:p>
        </w:tc>
      </w:tr>
    </w:tbl>
    <w:p w:rsidR="00D71204" w:rsidRDefault="00D71204" w:rsidP="000915E2">
      <w:pPr>
        <w:jc w:val="both"/>
        <w:rPr>
          <w:color w:val="000000"/>
        </w:rPr>
      </w:pPr>
    </w:p>
    <w:p w:rsidR="00D71204" w:rsidRPr="00336F10" w:rsidRDefault="00D71204" w:rsidP="000915E2">
      <w:pPr>
        <w:jc w:val="both"/>
        <w:rPr>
          <w:color w:val="000000"/>
        </w:rPr>
      </w:pPr>
      <w:r>
        <w:rPr>
          <w:color w:val="000000"/>
        </w:rPr>
        <w:t>16</w:t>
      </w:r>
      <w:r w:rsidRPr="00336F10">
        <w:rPr>
          <w:color w:val="000000"/>
        </w:rPr>
        <w:t>. Ле</w:t>
      </w:r>
      <w:r>
        <w:rPr>
          <w:color w:val="000000"/>
        </w:rPr>
        <w:t>тняя оздоровительная работа 2018</w:t>
      </w:r>
      <w:r w:rsidRPr="00336F10">
        <w:rPr>
          <w:color w:val="000000"/>
        </w:rPr>
        <w:t xml:space="preserve"> года.</w:t>
      </w: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>Спортивно – оздоровительные сборы:</w:t>
      </w: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>«Салют» - 20</w:t>
      </w:r>
      <w:r w:rsidRPr="00336F10">
        <w:rPr>
          <w:color w:val="000000"/>
        </w:rPr>
        <w:t xml:space="preserve"> человек, </w:t>
      </w:r>
    </w:p>
    <w:p w:rsidR="00D71204" w:rsidRDefault="00D71204" w:rsidP="000915E2">
      <w:pPr>
        <w:jc w:val="both"/>
        <w:rPr>
          <w:color w:val="000000"/>
        </w:rPr>
      </w:pPr>
      <w:r w:rsidRPr="00336F10">
        <w:rPr>
          <w:color w:val="000000"/>
        </w:rPr>
        <w:t>«Юные ф</w:t>
      </w:r>
      <w:r>
        <w:rPr>
          <w:color w:val="000000"/>
        </w:rPr>
        <w:t xml:space="preserve">утболисты -1» - 20 человек, </w:t>
      </w:r>
    </w:p>
    <w:p w:rsidR="00D71204" w:rsidRPr="00336F10" w:rsidRDefault="00D71204" w:rsidP="000915E2">
      <w:pPr>
        <w:jc w:val="both"/>
        <w:rPr>
          <w:color w:val="000000"/>
        </w:rPr>
      </w:pPr>
      <w:r>
        <w:rPr>
          <w:color w:val="000000"/>
        </w:rPr>
        <w:t>«Юные футболисты - 2» - 20</w:t>
      </w:r>
      <w:r w:rsidRPr="00336F10">
        <w:rPr>
          <w:color w:val="000000"/>
        </w:rPr>
        <w:t xml:space="preserve"> человек.</w:t>
      </w:r>
    </w:p>
    <w:p w:rsidR="00D71204" w:rsidRDefault="00D71204" w:rsidP="000915E2">
      <w:pPr>
        <w:jc w:val="both"/>
        <w:rPr>
          <w:color w:val="000000"/>
        </w:rPr>
      </w:pP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 xml:space="preserve">Итог: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следующем учебном году продолжить работу по направлениям:</w:t>
      </w: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 xml:space="preserve">- Повышение качества образования </w:t>
      </w: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>- Сотрудничество с родителями.</w:t>
      </w:r>
    </w:p>
    <w:p w:rsidR="00D71204" w:rsidRDefault="00D71204" w:rsidP="000915E2">
      <w:pPr>
        <w:jc w:val="both"/>
        <w:rPr>
          <w:color w:val="000000"/>
        </w:rPr>
      </w:pPr>
      <w:r>
        <w:rPr>
          <w:color w:val="000000"/>
        </w:rPr>
        <w:t>- Организация общественных мероприятий.</w:t>
      </w:r>
    </w:p>
    <w:p w:rsidR="00D71204" w:rsidRPr="00846B0E" w:rsidRDefault="00D71204" w:rsidP="00846B0E">
      <w:pPr>
        <w:jc w:val="both"/>
        <w:rPr>
          <w:color w:val="000000"/>
        </w:rPr>
      </w:pPr>
      <w:r>
        <w:rPr>
          <w:color w:val="000000"/>
        </w:rPr>
        <w:t>- Работа центра ГТО.</w:t>
      </w:r>
    </w:p>
    <w:sectPr w:rsidR="00D71204" w:rsidRPr="00846B0E" w:rsidSect="00336F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04"/>
    <w:multiLevelType w:val="hybridMultilevel"/>
    <w:tmpl w:val="5B10C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97BF8"/>
    <w:multiLevelType w:val="hybridMultilevel"/>
    <w:tmpl w:val="2F729F48"/>
    <w:lvl w:ilvl="0" w:tplc="3B0A79FC">
      <w:start w:val="3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2" w:hanging="360"/>
      </w:pPr>
    </w:lvl>
    <w:lvl w:ilvl="2" w:tplc="0419001B">
      <w:start w:val="1"/>
      <w:numFmt w:val="lowerRoman"/>
      <w:lvlText w:val="%3."/>
      <w:lvlJc w:val="right"/>
      <w:pPr>
        <w:ind w:left="1752" w:hanging="180"/>
      </w:pPr>
    </w:lvl>
    <w:lvl w:ilvl="3" w:tplc="0419000F">
      <w:start w:val="1"/>
      <w:numFmt w:val="decimal"/>
      <w:lvlText w:val="%4."/>
      <w:lvlJc w:val="left"/>
      <w:pPr>
        <w:ind w:left="2472" w:hanging="360"/>
      </w:pPr>
    </w:lvl>
    <w:lvl w:ilvl="4" w:tplc="04190019">
      <w:start w:val="1"/>
      <w:numFmt w:val="lowerLetter"/>
      <w:lvlText w:val="%5."/>
      <w:lvlJc w:val="left"/>
      <w:pPr>
        <w:ind w:left="3192" w:hanging="360"/>
      </w:pPr>
    </w:lvl>
    <w:lvl w:ilvl="5" w:tplc="0419001B">
      <w:start w:val="1"/>
      <w:numFmt w:val="lowerRoman"/>
      <w:lvlText w:val="%6."/>
      <w:lvlJc w:val="right"/>
      <w:pPr>
        <w:ind w:left="3912" w:hanging="180"/>
      </w:pPr>
    </w:lvl>
    <w:lvl w:ilvl="6" w:tplc="0419000F">
      <w:start w:val="1"/>
      <w:numFmt w:val="decimal"/>
      <w:lvlText w:val="%7."/>
      <w:lvlJc w:val="left"/>
      <w:pPr>
        <w:ind w:left="4632" w:hanging="360"/>
      </w:pPr>
    </w:lvl>
    <w:lvl w:ilvl="7" w:tplc="04190019">
      <w:start w:val="1"/>
      <w:numFmt w:val="lowerLetter"/>
      <w:lvlText w:val="%8."/>
      <w:lvlJc w:val="left"/>
      <w:pPr>
        <w:ind w:left="5352" w:hanging="360"/>
      </w:pPr>
    </w:lvl>
    <w:lvl w:ilvl="8" w:tplc="0419001B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CC86A92"/>
    <w:multiLevelType w:val="hybridMultilevel"/>
    <w:tmpl w:val="BC6865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7321E"/>
    <w:multiLevelType w:val="singleLevel"/>
    <w:tmpl w:val="C5689A0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B"/>
    <w:rsid w:val="00001428"/>
    <w:rsid w:val="00001E87"/>
    <w:rsid w:val="000109E3"/>
    <w:rsid w:val="00012830"/>
    <w:rsid w:val="0002373E"/>
    <w:rsid w:val="00072D19"/>
    <w:rsid w:val="00082373"/>
    <w:rsid w:val="00082B0C"/>
    <w:rsid w:val="000915E2"/>
    <w:rsid w:val="000A3408"/>
    <w:rsid w:val="000C03AD"/>
    <w:rsid w:val="000D0EC1"/>
    <w:rsid w:val="000D45A7"/>
    <w:rsid w:val="00102B14"/>
    <w:rsid w:val="0011206E"/>
    <w:rsid w:val="00115061"/>
    <w:rsid w:val="001538EF"/>
    <w:rsid w:val="001A3881"/>
    <w:rsid w:val="001C2457"/>
    <w:rsid w:val="001E47A2"/>
    <w:rsid w:val="0021727C"/>
    <w:rsid w:val="00222652"/>
    <w:rsid w:val="002269DE"/>
    <w:rsid w:val="0023049C"/>
    <w:rsid w:val="00242BB2"/>
    <w:rsid w:val="0024637C"/>
    <w:rsid w:val="00257634"/>
    <w:rsid w:val="00257F00"/>
    <w:rsid w:val="002A5678"/>
    <w:rsid w:val="002A5A10"/>
    <w:rsid w:val="002B4560"/>
    <w:rsid w:val="002D178F"/>
    <w:rsid w:val="002D5E89"/>
    <w:rsid w:val="002D7DC2"/>
    <w:rsid w:val="002E2269"/>
    <w:rsid w:val="00312F5E"/>
    <w:rsid w:val="003200CE"/>
    <w:rsid w:val="00321E02"/>
    <w:rsid w:val="003241FB"/>
    <w:rsid w:val="00330BEA"/>
    <w:rsid w:val="00336F10"/>
    <w:rsid w:val="00340F3A"/>
    <w:rsid w:val="00354639"/>
    <w:rsid w:val="003751CE"/>
    <w:rsid w:val="00397A11"/>
    <w:rsid w:val="003F31A5"/>
    <w:rsid w:val="00414970"/>
    <w:rsid w:val="00423C65"/>
    <w:rsid w:val="00473483"/>
    <w:rsid w:val="00476843"/>
    <w:rsid w:val="004A3997"/>
    <w:rsid w:val="004B0E28"/>
    <w:rsid w:val="004B11AF"/>
    <w:rsid w:val="004C5A0B"/>
    <w:rsid w:val="004F4CB6"/>
    <w:rsid w:val="004F5DC7"/>
    <w:rsid w:val="00517E8B"/>
    <w:rsid w:val="00521B9C"/>
    <w:rsid w:val="0053486F"/>
    <w:rsid w:val="00550685"/>
    <w:rsid w:val="0055714D"/>
    <w:rsid w:val="00566F5E"/>
    <w:rsid w:val="00581838"/>
    <w:rsid w:val="00595322"/>
    <w:rsid w:val="005A6D37"/>
    <w:rsid w:val="005C0EE4"/>
    <w:rsid w:val="005F5DDA"/>
    <w:rsid w:val="00615AE8"/>
    <w:rsid w:val="006479CF"/>
    <w:rsid w:val="00677301"/>
    <w:rsid w:val="006A1305"/>
    <w:rsid w:val="006A6718"/>
    <w:rsid w:val="006A71B5"/>
    <w:rsid w:val="006B7CF9"/>
    <w:rsid w:val="006C75FE"/>
    <w:rsid w:val="006C765A"/>
    <w:rsid w:val="006D29E0"/>
    <w:rsid w:val="006D7777"/>
    <w:rsid w:val="007176D1"/>
    <w:rsid w:val="00765BE5"/>
    <w:rsid w:val="00796DD7"/>
    <w:rsid w:val="007A163A"/>
    <w:rsid w:val="007A78CD"/>
    <w:rsid w:val="007B0689"/>
    <w:rsid w:val="007B48FD"/>
    <w:rsid w:val="007D35CB"/>
    <w:rsid w:val="007D5515"/>
    <w:rsid w:val="007E6139"/>
    <w:rsid w:val="00846B0E"/>
    <w:rsid w:val="00852D90"/>
    <w:rsid w:val="0086051E"/>
    <w:rsid w:val="0086378E"/>
    <w:rsid w:val="008769FC"/>
    <w:rsid w:val="008A307F"/>
    <w:rsid w:val="008C21ED"/>
    <w:rsid w:val="008D1AC5"/>
    <w:rsid w:val="008D6B69"/>
    <w:rsid w:val="008E0F6F"/>
    <w:rsid w:val="008E3C2F"/>
    <w:rsid w:val="008E67D3"/>
    <w:rsid w:val="008F3DFA"/>
    <w:rsid w:val="008F4392"/>
    <w:rsid w:val="00906ADE"/>
    <w:rsid w:val="0091436D"/>
    <w:rsid w:val="00921AFA"/>
    <w:rsid w:val="009314C1"/>
    <w:rsid w:val="009567E9"/>
    <w:rsid w:val="00961FA3"/>
    <w:rsid w:val="0096264D"/>
    <w:rsid w:val="009735FD"/>
    <w:rsid w:val="0097691C"/>
    <w:rsid w:val="009F7A97"/>
    <w:rsid w:val="00A22E7A"/>
    <w:rsid w:val="00A413E3"/>
    <w:rsid w:val="00A47622"/>
    <w:rsid w:val="00A63277"/>
    <w:rsid w:val="00A63B9A"/>
    <w:rsid w:val="00A66FD7"/>
    <w:rsid w:val="00A84B0D"/>
    <w:rsid w:val="00AB2445"/>
    <w:rsid w:val="00AC5CC4"/>
    <w:rsid w:val="00AC68FF"/>
    <w:rsid w:val="00AE08F9"/>
    <w:rsid w:val="00B176F5"/>
    <w:rsid w:val="00B7585C"/>
    <w:rsid w:val="00B8060C"/>
    <w:rsid w:val="00B862A9"/>
    <w:rsid w:val="00B8773E"/>
    <w:rsid w:val="00B905CC"/>
    <w:rsid w:val="00B95DE5"/>
    <w:rsid w:val="00BB74CA"/>
    <w:rsid w:val="00BC5035"/>
    <w:rsid w:val="00BC5213"/>
    <w:rsid w:val="00BC6B8E"/>
    <w:rsid w:val="00BC6DD6"/>
    <w:rsid w:val="00BC7231"/>
    <w:rsid w:val="00BD03B3"/>
    <w:rsid w:val="00BD761F"/>
    <w:rsid w:val="00BF3B26"/>
    <w:rsid w:val="00C125B3"/>
    <w:rsid w:val="00C31C09"/>
    <w:rsid w:val="00C407EE"/>
    <w:rsid w:val="00C653CC"/>
    <w:rsid w:val="00C733EC"/>
    <w:rsid w:val="00C73875"/>
    <w:rsid w:val="00C8245C"/>
    <w:rsid w:val="00C966A9"/>
    <w:rsid w:val="00CC021F"/>
    <w:rsid w:val="00CD4647"/>
    <w:rsid w:val="00CF15E9"/>
    <w:rsid w:val="00D219A0"/>
    <w:rsid w:val="00D37582"/>
    <w:rsid w:val="00D5313F"/>
    <w:rsid w:val="00D71204"/>
    <w:rsid w:val="00D77F57"/>
    <w:rsid w:val="00D84647"/>
    <w:rsid w:val="00DA7A6B"/>
    <w:rsid w:val="00DB409F"/>
    <w:rsid w:val="00DB43EF"/>
    <w:rsid w:val="00DC2651"/>
    <w:rsid w:val="00DE6942"/>
    <w:rsid w:val="00DF274B"/>
    <w:rsid w:val="00E121C6"/>
    <w:rsid w:val="00E21E4A"/>
    <w:rsid w:val="00E22A59"/>
    <w:rsid w:val="00E31606"/>
    <w:rsid w:val="00E41F86"/>
    <w:rsid w:val="00E423B6"/>
    <w:rsid w:val="00E5622B"/>
    <w:rsid w:val="00E615FC"/>
    <w:rsid w:val="00E66D12"/>
    <w:rsid w:val="00EA179E"/>
    <w:rsid w:val="00EA465B"/>
    <w:rsid w:val="00EC5D21"/>
    <w:rsid w:val="00EE1B76"/>
    <w:rsid w:val="00EE484C"/>
    <w:rsid w:val="00F0679C"/>
    <w:rsid w:val="00F20922"/>
    <w:rsid w:val="00F31C64"/>
    <w:rsid w:val="00F36AC5"/>
    <w:rsid w:val="00F41D95"/>
    <w:rsid w:val="00F438A9"/>
    <w:rsid w:val="00F468E3"/>
    <w:rsid w:val="00F75519"/>
    <w:rsid w:val="00F821ED"/>
    <w:rsid w:val="00FB43D1"/>
    <w:rsid w:val="00FD50C0"/>
    <w:rsid w:val="00FF2B5D"/>
    <w:rsid w:val="00FF4DD9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FEF08-8E42-4860-8FA0-E2365E1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30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305"/>
    <w:rPr>
      <w:sz w:val="28"/>
      <w:szCs w:val="28"/>
    </w:rPr>
  </w:style>
  <w:style w:type="paragraph" w:styleId="a3">
    <w:name w:val="Body Text"/>
    <w:basedOn w:val="a"/>
    <w:link w:val="a4"/>
    <w:uiPriority w:val="99"/>
    <w:rsid w:val="00E5622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206E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5622B"/>
  </w:style>
  <w:style w:type="table" w:styleId="a5">
    <w:name w:val="Table Grid"/>
    <w:basedOn w:val="a1"/>
    <w:uiPriority w:val="99"/>
    <w:rsid w:val="00E56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8245C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BB74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B74CA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"/>
    <w:link w:val="aa"/>
    <w:uiPriority w:val="99"/>
    <w:qFormat/>
    <w:rsid w:val="004A3997"/>
    <w:pPr>
      <w:spacing w:before="240" w:after="60" w:line="259" w:lineRule="auto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locked/>
    <w:rsid w:val="004A3997"/>
    <w:rPr>
      <w:rFonts w:ascii="Calibri Light" w:hAnsi="Calibri Light" w:cs="Calibri Light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semiHidden/>
    <w:rsid w:val="004A3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директора МКОУДОД «Олонецкая ДЮСШ» по завершению</vt:lpstr>
    </vt:vector>
  </TitlesOfParts>
  <Company>home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директора МКОУДОД «Олонецкая ДЮСШ» по завершению</dc:title>
  <dc:subject/>
  <dc:creator>user</dc:creator>
  <cp:keywords/>
  <dc:description/>
  <cp:lastModifiedBy>user</cp:lastModifiedBy>
  <cp:revision>3</cp:revision>
  <cp:lastPrinted>2018-12-27T12:43:00Z</cp:lastPrinted>
  <dcterms:created xsi:type="dcterms:W3CDTF">2018-12-27T12:44:00Z</dcterms:created>
  <dcterms:modified xsi:type="dcterms:W3CDTF">2019-01-23T06:23:00Z</dcterms:modified>
</cp:coreProperties>
</file>